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C5" w:rsidRDefault="00893966" w:rsidP="001F5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658">
        <w:rPr>
          <w:rFonts w:ascii="Times New Roman" w:hAnsi="Times New Roman" w:cs="Times New Roman"/>
          <w:sz w:val="28"/>
          <w:szCs w:val="28"/>
        </w:rPr>
        <w:t>Государственное казенное дошкольное образовательное учреждение</w:t>
      </w:r>
      <w:r w:rsidRPr="00893966">
        <w:rPr>
          <w:rFonts w:ascii="Times New Roman" w:hAnsi="Times New Roman" w:cs="Times New Roman"/>
          <w:sz w:val="28"/>
          <w:szCs w:val="28"/>
        </w:rPr>
        <w:t xml:space="preserve"> </w:t>
      </w:r>
      <w:r w:rsidR="001F5E5B">
        <w:rPr>
          <w:rFonts w:ascii="Times New Roman" w:hAnsi="Times New Roman" w:cs="Times New Roman"/>
          <w:sz w:val="28"/>
          <w:szCs w:val="28"/>
        </w:rPr>
        <w:t>«</w:t>
      </w:r>
      <w:r w:rsidRPr="00F97658">
        <w:rPr>
          <w:rFonts w:ascii="Times New Roman" w:hAnsi="Times New Roman" w:cs="Times New Roman"/>
          <w:sz w:val="28"/>
          <w:szCs w:val="28"/>
        </w:rPr>
        <w:t>Детский сад компенсирующего вида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7658">
        <w:rPr>
          <w:rFonts w:ascii="Times New Roman" w:hAnsi="Times New Roman" w:cs="Times New Roman"/>
          <w:sz w:val="28"/>
          <w:szCs w:val="28"/>
        </w:rPr>
        <w:t>№31 «Сказка»</w:t>
      </w:r>
    </w:p>
    <w:p w:rsidR="00893966" w:rsidRDefault="0089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93966" w:rsidRPr="00F97658" w:rsidRDefault="00893966" w:rsidP="0089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97658">
        <w:rPr>
          <w:rFonts w:ascii="Times New Roman" w:hAnsi="Times New Roman" w:cs="Times New Roman"/>
          <w:sz w:val="28"/>
          <w:szCs w:val="28"/>
        </w:rPr>
        <w:t>Утверждаю:</w:t>
      </w:r>
    </w:p>
    <w:p w:rsidR="00893966" w:rsidRPr="00F97658" w:rsidRDefault="00893966" w:rsidP="00893966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Pr="00F97658">
        <w:rPr>
          <w:rFonts w:ascii="Times New Roman" w:hAnsi="Times New Roman" w:cs="Times New Roman"/>
          <w:sz w:val="28"/>
          <w:szCs w:val="28"/>
        </w:rPr>
        <w:t xml:space="preserve">Заведующая ГКДОУ  </w:t>
      </w:r>
    </w:p>
    <w:p w:rsidR="00893966" w:rsidRPr="00F97658" w:rsidRDefault="00893966" w:rsidP="00893966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5F676E">
        <w:rPr>
          <w:rFonts w:ascii="Times New Roman" w:hAnsi="Times New Roman" w:cs="Times New Roman"/>
          <w:sz w:val="28"/>
          <w:szCs w:val="28"/>
        </w:rPr>
        <w:t>д</w:t>
      </w:r>
      <w:r w:rsidRPr="00F97658">
        <w:rPr>
          <w:rFonts w:ascii="Times New Roman" w:hAnsi="Times New Roman" w:cs="Times New Roman"/>
          <w:sz w:val="28"/>
          <w:szCs w:val="28"/>
        </w:rPr>
        <w:t>/с№3«Сказка»</w:t>
      </w:r>
    </w:p>
    <w:p w:rsidR="00893966" w:rsidRDefault="00893966" w:rsidP="00893966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Новикова И.А.____________</w:t>
      </w:r>
    </w:p>
    <w:p w:rsidR="00893966" w:rsidRPr="00F97658" w:rsidRDefault="00893966" w:rsidP="00893966">
      <w:pPr>
        <w:tabs>
          <w:tab w:val="left" w:pos="11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F5E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58">
        <w:rPr>
          <w:rFonts w:ascii="Times New Roman" w:hAnsi="Times New Roman" w:cs="Times New Roman"/>
          <w:sz w:val="28"/>
          <w:szCs w:val="28"/>
        </w:rPr>
        <w:t>«____»_________________201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7658">
        <w:rPr>
          <w:rFonts w:ascii="Times New Roman" w:hAnsi="Times New Roman" w:cs="Times New Roman"/>
          <w:sz w:val="28"/>
          <w:szCs w:val="28"/>
        </w:rPr>
        <w:t>г.</w:t>
      </w:r>
    </w:p>
    <w:p w:rsidR="00893966" w:rsidRDefault="00893966"/>
    <w:p w:rsidR="00893966" w:rsidRDefault="00893966"/>
    <w:p w:rsidR="00893966" w:rsidRDefault="00893966"/>
    <w:p w:rsidR="00893966" w:rsidRPr="00625962" w:rsidRDefault="001F5E5B" w:rsidP="00893966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893966" w:rsidRPr="00625962">
        <w:rPr>
          <w:b/>
          <w:sz w:val="40"/>
          <w:szCs w:val="40"/>
        </w:rPr>
        <w:t>рограмма</w:t>
      </w:r>
    </w:p>
    <w:p w:rsidR="00893966" w:rsidRPr="00893966" w:rsidRDefault="00893966" w:rsidP="008939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966">
        <w:rPr>
          <w:rFonts w:ascii="Times New Roman" w:hAnsi="Times New Roman" w:cs="Times New Roman"/>
          <w:b/>
          <w:sz w:val="36"/>
          <w:szCs w:val="36"/>
        </w:rPr>
        <w:t>Психологической помощи дет</w:t>
      </w:r>
      <w:r w:rsidR="00280882">
        <w:rPr>
          <w:rFonts w:ascii="Times New Roman" w:hAnsi="Times New Roman" w:cs="Times New Roman"/>
          <w:b/>
          <w:sz w:val="36"/>
          <w:szCs w:val="36"/>
        </w:rPr>
        <w:t>ям дошкольного возраста, имеющим</w:t>
      </w:r>
      <w:r w:rsidRPr="00893966">
        <w:rPr>
          <w:rFonts w:ascii="Times New Roman" w:hAnsi="Times New Roman" w:cs="Times New Roman"/>
          <w:b/>
          <w:sz w:val="36"/>
          <w:szCs w:val="36"/>
        </w:rPr>
        <w:t xml:space="preserve"> проблемы эмоциональн</w:t>
      </w:r>
      <w:proofErr w:type="gramStart"/>
      <w:r w:rsidRPr="00893966">
        <w:rPr>
          <w:rFonts w:ascii="Times New Roman" w:hAnsi="Times New Roman" w:cs="Times New Roman"/>
          <w:b/>
          <w:sz w:val="36"/>
          <w:szCs w:val="36"/>
        </w:rPr>
        <w:t>о</w:t>
      </w:r>
      <w:r w:rsidR="00280882">
        <w:rPr>
          <w:rFonts w:ascii="Times New Roman" w:hAnsi="Times New Roman" w:cs="Times New Roman"/>
          <w:b/>
          <w:sz w:val="36"/>
          <w:szCs w:val="36"/>
        </w:rPr>
        <w:t>-</w:t>
      </w:r>
      <w:proofErr w:type="gramEnd"/>
      <w:r w:rsidRPr="00893966">
        <w:rPr>
          <w:rFonts w:ascii="Times New Roman" w:hAnsi="Times New Roman" w:cs="Times New Roman"/>
          <w:b/>
          <w:sz w:val="36"/>
          <w:szCs w:val="36"/>
        </w:rPr>
        <w:t xml:space="preserve"> волевой</w:t>
      </w:r>
      <w:r w:rsidR="005F676E">
        <w:rPr>
          <w:rFonts w:ascii="Times New Roman" w:hAnsi="Times New Roman" w:cs="Times New Roman"/>
          <w:b/>
          <w:sz w:val="36"/>
          <w:szCs w:val="36"/>
        </w:rPr>
        <w:t>,</w:t>
      </w:r>
      <w:r w:rsidRPr="008939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0882">
        <w:rPr>
          <w:rFonts w:ascii="Times New Roman" w:hAnsi="Times New Roman" w:cs="Times New Roman"/>
          <w:b/>
          <w:sz w:val="36"/>
          <w:szCs w:val="36"/>
        </w:rPr>
        <w:t xml:space="preserve">когнитивной </w:t>
      </w:r>
      <w:r w:rsidRPr="008939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0882">
        <w:rPr>
          <w:rFonts w:ascii="Times New Roman" w:hAnsi="Times New Roman" w:cs="Times New Roman"/>
          <w:b/>
          <w:sz w:val="36"/>
          <w:szCs w:val="36"/>
        </w:rPr>
        <w:t>сфере.</w:t>
      </w:r>
    </w:p>
    <w:p w:rsidR="00893966" w:rsidRPr="00893966" w:rsidRDefault="00893966" w:rsidP="00893966">
      <w:pPr>
        <w:pStyle w:val="2"/>
        <w:rPr>
          <w:b/>
          <w:sz w:val="36"/>
          <w:szCs w:val="36"/>
        </w:rPr>
      </w:pPr>
    </w:p>
    <w:p w:rsidR="00893966" w:rsidRDefault="00893966">
      <w:pPr>
        <w:rPr>
          <w:b/>
          <w:sz w:val="36"/>
          <w:szCs w:val="36"/>
        </w:rPr>
      </w:pPr>
    </w:p>
    <w:p w:rsidR="00280882" w:rsidRDefault="00280882">
      <w:pPr>
        <w:rPr>
          <w:b/>
          <w:sz w:val="36"/>
          <w:szCs w:val="36"/>
        </w:rPr>
      </w:pPr>
    </w:p>
    <w:p w:rsidR="00280882" w:rsidRDefault="00280882">
      <w:pPr>
        <w:rPr>
          <w:b/>
          <w:sz w:val="36"/>
          <w:szCs w:val="36"/>
        </w:rPr>
      </w:pPr>
    </w:p>
    <w:p w:rsidR="00280882" w:rsidRDefault="00280882">
      <w:pPr>
        <w:rPr>
          <w:b/>
          <w:sz w:val="36"/>
          <w:szCs w:val="36"/>
        </w:rPr>
      </w:pPr>
    </w:p>
    <w:p w:rsidR="00280882" w:rsidRPr="00280882" w:rsidRDefault="00280882" w:rsidP="001F5E5B">
      <w:pPr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088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-психолог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Супрунова Ю.Ю.</w:t>
      </w:r>
    </w:p>
    <w:p w:rsidR="00280882" w:rsidRDefault="00280882">
      <w:pPr>
        <w:rPr>
          <w:rFonts w:ascii="Times New Roman" w:hAnsi="Times New Roman" w:cs="Times New Roman"/>
          <w:sz w:val="28"/>
          <w:szCs w:val="28"/>
        </w:rPr>
      </w:pPr>
    </w:p>
    <w:p w:rsidR="001F5E5B" w:rsidRPr="00280882" w:rsidRDefault="001F5E5B">
      <w:pPr>
        <w:rPr>
          <w:rFonts w:ascii="Times New Roman" w:hAnsi="Times New Roman" w:cs="Times New Roman"/>
          <w:sz w:val="28"/>
          <w:szCs w:val="28"/>
        </w:rPr>
      </w:pPr>
    </w:p>
    <w:p w:rsidR="00280882" w:rsidRPr="001F5E5B" w:rsidRDefault="00280882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</w:t>
      </w:r>
      <w:r w:rsidRPr="00280882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Невинномысск.</w:t>
      </w:r>
      <w:r>
        <w:rPr>
          <w:b/>
          <w:sz w:val="36"/>
          <w:szCs w:val="36"/>
        </w:rPr>
        <w:t xml:space="preserve">                                                         </w:t>
      </w:r>
    </w:p>
    <w:p w:rsidR="0015466B" w:rsidRPr="00D707F7" w:rsidRDefault="0015466B" w:rsidP="0015466B">
      <w:pPr>
        <w:pStyle w:val="a4"/>
        <w:jc w:val="both"/>
        <w:rPr>
          <w:szCs w:val="28"/>
          <w:u w:val="none"/>
        </w:rPr>
      </w:pPr>
      <w:r>
        <w:rPr>
          <w:szCs w:val="28"/>
          <w:u w:val="none"/>
        </w:rPr>
        <w:lastRenderedPageBreak/>
        <w:t>1блок.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466B" w:rsidRPr="004418F5" w:rsidRDefault="0015466B" w:rsidP="0015466B">
      <w:pPr>
        <w:pStyle w:val="2"/>
        <w:ind w:left="567" w:hanging="567"/>
        <w:jc w:val="both"/>
        <w:rPr>
          <w:szCs w:val="28"/>
        </w:rPr>
      </w:pPr>
      <w:r w:rsidRPr="004418F5">
        <w:rPr>
          <w:b/>
          <w:szCs w:val="28"/>
        </w:rPr>
        <w:t>Целью</w:t>
      </w:r>
      <w:r w:rsidRPr="004418F5">
        <w:rPr>
          <w:szCs w:val="28"/>
        </w:rPr>
        <w:t xml:space="preserve"> Рабочей программы психологической помощи детям дошкольного</w:t>
      </w:r>
      <w:r>
        <w:rPr>
          <w:szCs w:val="28"/>
        </w:rPr>
        <w:t>,</w:t>
      </w:r>
      <w:r w:rsidRPr="004418F5">
        <w:rPr>
          <w:szCs w:val="28"/>
        </w:rPr>
        <w:t xml:space="preserve"> имеющие проблемы эмоционально волевой сфере является создание зоны ближайшего развития способствовать психическому и личностному росту ребенка</w:t>
      </w:r>
      <w:r>
        <w:rPr>
          <w:szCs w:val="28"/>
        </w:rPr>
        <w:t xml:space="preserve">, и тем самым, </w:t>
      </w:r>
      <w:r w:rsidRPr="004418F5">
        <w:rPr>
          <w:szCs w:val="28"/>
        </w:rPr>
        <w:t>помо</w:t>
      </w:r>
      <w:r>
        <w:rPr>
          <w:szCs w:val="28"/>
        </w:rPr>
        <w:t>чь</w:t>
      </w:r>
      <w:r w:rsidRPr="004418F5">
        <w:rPr>
          <w:szCs w:val="28"/>
        </w:rPr>
        <w:t xml:space="preserve"> ему адаптироваться к условиям нового учреждения. Развитие эмоциональной сферы детей, адаптация к новым условиям жизни.</w:t>
      </w:r>
    </w:p>
    <w:p w:rsidR="0015466B" w:rsidRPr="004418F5" w:rsidRDefault="0015466B" w:rsidP="0015466B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418F5">
        <w:rPr>
          <w:rFonts w:ascii="Times New Roman" w:hAnsi="Times New Roman" w:cs="Times New Roman"/>
          <w:sz w:val="28"/>
          <w:szCs w:val="28"/>
        </w:rPr>
        <w:t xml:space="preserve"> Данной программы помогают в развитии эмоционально волевой сфере детей, адаптации к новым условиям жизни, данные программы могут быть ис</w:t>
      </w:r>
      <w:r>
        <w:rPr>
          <w:rFonts w:ascii="Times New Roman" w:hAnsi="Times New Roman" w:cs="Times New Roman"/>
          <w:sz w:val="28"/>
          <w:szCs w:val="28"/>
        </w:rPr>
        <w:t xml:space="preserve">пользованы как,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комплексе</w:t>
      </w:r>
      <w:r w:rsidRPr="004418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5">
        <w:rPr>
          <w:rFonts w:ascii="Times New Roman" w:hAnsi="Times New Roman" w:cs="Times New Roman"/>
          <w:sz w:val="28"/>
          <w:szCs w:val="28"/>
        </w:rPr>
        <w:t>в тоже время их можно применять и по отдельности. Способность осознавать и контролировать свои переживания, понимать эмоциональное состояние других людей формируется у детей лишь по мере личностного развития. Особенно трудным для ребенка бывает период, когда в его жизни происходят существенные изменения.</w:t>
      </w:r>
    </w:p>
    <w:p w:rsidR="0015466B" w:rsidRPr="0015466B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15466B">
        <w:rPr>
          <w:rFonts w:ascii="Times New Roman" w:hAnsi="Times New Roman" w:cs="Times New Roman"/>
          <w:b/>
          <w:sz w:val="28"/>
          <w:szCs w:val="28"/>
        </w:rPr>
        <w:t>В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66B">
        <w:rPr>
          <w:rFonts w:ascii="Times New Roman" w:hAnsi="Times New Roman" w:cs="Times New Roman"/>
          <w:sz w:val="28"/>
          <w:szCs w:val="28"/>
        </w:rPr>
        <w:t>Психологической помощи детям дошкольного</w:t>
      </w:r>
      <w:proofErr w:type="gramStart"/>
      <w:r w:rsidRPr="001546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466B">
        <w:rPr>
          <w:rFonts w:ascii="Times New Roman" w:hAnsi="Times New Roman" w:cs="Times New Roman"/>
          <w:sz w:val="28"/>
          <w:szCs w:val="28"/>
        </w:rPr>
        <w:t xml:space="preserve"> имеющие проблемы эмоционально волевой сфере делятся на две подпрограммы: подпрограмма: «Давайте жить дружно», «Удивляюсь, злюсь, боюсь, хвастаюсь и радуюсь» для детей дошкольного возраста. Данные коррекционные развивающие программы направлены на развитие у детей способности  к эмоциональной регуляции собственного поведения, формирование психических  новообразований, произвольности.</w:t>
      </w:r>
    </w:p>
    <w:p w:rsidR="0015466B" w:rsidRPr="004418F5" w:rsidRDefault="0015466B" w:rsidP="00154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Дети  должны</w:t>
      </w:r>
    </w:p>
    <w:p w:rsidR="0015466B" w:rsidRPr="004418F5" w:rsidRDefault="0015466B" w:rsidP="001546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Сформировать чувство принадлежности к группе, помочь ребенку почувствовать себя наиболее защищенным;</w:t>
      </w:r>
    </w:p>
    <w:p w:rsidR="0015466B" w:rsidRPr="004418F5" w:rsidRDefault="0015466B" w:rsidP="001546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Развивать навыки социального поведения;</w:t>
      </w:r>
    </w:p>
    <w:p w:rsidR="0015466B" w:rsidRPr="004418F5" w:rsidRDefault="0015466B" w:rsidP="001546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Способствовать повышению уверенности в себе и развитию самостоятельности;</w:t>
      </w:r>
    </w:p>
    <w:p w:rsidR="0015466B" w:rsidRPr="004418F5" w:rsidRDefault="0015466B" w:rsidP="001546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Формировать позитивное отношение к своему «я»;</w:t>
      </w:r>
    </w:p>
    <w:p w:rsidR="0015466B" w:rsidRPr="004418F5" w:rsidRDefault="0015466B" w:rsidP="001546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Развивать способность ребенка к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>, сопереживанию;</w:t>
      </w:r>
    </w:p>
    <w:p w:rsidR="0015466B" w:rsidRPr="004418F5" w:rsidRDefault="0015466B" w:rsidP="001546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Научиться выражать свое отношения к другим людям разными способами.</w:t>
      </w:r>
    </w:p>
    <w:p w:rsidR="0015466B" w:rsidRPr="004418F5" w:rsidRDefault="0015466B" w:rsidP="00154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Формировать позитивное отношение к сверстникам</w:t>
      </w:r>
    </w:p>
    <w:p w:rsidR="0015466B" w:rsidRPr="004418F5" w:rsidRDefault="0015466B" w:rsidP="001546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Понимать собственное эмоциональное состояние, выражать  свои чувства и распознавать чувства других людей через мимику, жесты, выразительные движения, интонации.</w:t>
      </w:r>
    </w:p>
    <w:p w:rsidR="0015466B" w:rsidRPr="004418F5" w:rsidRDefault="0015466B" w:rsidP="001546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6B" w:rsidRPr="004418F5" w:rsidRDefault="0015466B" w:rsidP="0015466B">
      <w:pPr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Программа курса рассчитана на 24часа</w:t>
      </w:r>
      <w:r w:rsidRPr="004418F5">
        <w:rPr>
          <w:rFonts w:ascii="Times New Roman" w:hAnsi="Times New Roman" w:cs="Times New Roman"/>
          <w:sz w:val="28"/>
          <w:szCs w:val="28"/>
        </w:rPr>
        <w:t xml:space="preserve">. </w:t>
      </w:r>
      <w:r w:rsidRPr="004418F5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4418F5">
        <w:rPr>
          <w:rFonts w:ascii="Times New Roman" w:hAnsi="Times New Roman" w:cs="Times New Roman"/>
          <w:sz w:val="28"/>
          <w:szCs w:val="28"/>
        </w:rPr>
        <w:t xml:space="preserve"> осуществляется через различные формы и методы: беседу, практическую, индивидуальную и групповую работу детей, творческую работу, игровые формы. Помимо этого в структуру занятий включается психологическая диагностика, позволяющая определить некоторые индивидуальные характеристики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4418F5">
        <w:rPr>
          <w:rFonts w:ascii="Times New Roman" w:hAnsi="Times New Roman" w:cs="Times New Roman"/>
          <w:sz w:val="28"/>
          <w:szCs w:val="28"/>
        </w:rPr>
        <w:t>.</w:t>
      </w:r>
    </w:p>
    <w:p w:rsidR="0015466B" w:rsidRPr="004418F5" w:rsidRDefault="0015466B" w:rsidP="0015466B">
      <w:pPr>
        <w:pStyle w:val="2"/>
        <w:jc w:val="both"/>
        <w:rPr>
          <w:szCs w:val="28"/>
        </w:rPr>
      </w:pPr>
      <w:r w:rsidRPr="004418F5">
        <w:rPr>
          <w:szCs w:val="28"/>
        </w:rPr>
        <w:t>ТЕМАТИЧЕСКИЙ ПЛАН КРЗ  ДЛЯ ДЕТЕЙ ДОШКОЛЬНОГО ВОЗРАСТА.</w:t>
      </w:r>
    </w:p>
    <w:p w:rsidR="0015466B" w:rsidRPr="004418F5" w:rsidRDefault="0015466B" w:rsidP="0015466B">
      <w:pPr>
        <w:pStyle w:val="2"/>
        <w:rPr>
          <w:szCs w:val="28"/>
        </w:rPr>
      </w:pPr>
    </w:p>
    <w:tbl>
      <w:tblPr>
        <w:tblpPr w:leftFromText="180" w:rightFromText="180" w:vertAnchor="text" w:tblpY="1"/>
        <w:tblOverlap w:val="never"/>
        <w:tblW w:w="7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575"/>
        <w:gridCol w:w="2126"/>
        <w:gridCol w:w="1428"/>
        <w:gridCol w:w="741"/>
      </w:tblGrid>
      <w:tr w:rsidR="0015466B" w:rsidRPr="004418F5" w:rsidTr="008B7630">
        <w:trPr>
          <w:trHeight w:val="440"/>
        </w:trPr>
        <w:tc>
          <w:tcPr>
            <w:tcW w:w="0" w:type="auto"/>
            <w:vMerge w:val="restart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6" w:type="dxa"/>
            <w:vMerge w:val="restart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подпрограммы: «Давайте жить дружно», «Удивляюсь, злюсь, боюсь, хвастаюсь и радуюсь»</w:t>
            </w:r>
          </w:p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4"/>
            </w:tblGrid>
            <w:tr w:rsidR="0015466B" w:rsidRPr="004418F5" w:rsidTr="008B7630">
              <w:trPr>
                <w:trHeight w:val="510"/>
              </w:trPr>
              <w:tc>
                <w:tcPr>
                  <w:tcW w:w="29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466B" w:rsidRPr="004418F5" w:rsidRDefault="0015466B" w:rsidP="001F5E5B">
                  <w:pPr>
                    <w:framePr w:hSpace="180" w:wrap="around" w:vAnchor="text" w:hAnchor="text" w:y="1"/>
                    <w:spacing w:line="240" w:lineRule="auto"/>
                    <w:ind w:left="108"/>
                    <w:suppressOverlap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418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Количество занятий в часах</w:t>
                  </w:r>
                </w:p>
              </w:tc>
            </w:tr>
          </w:tbl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466B" w:rsidRPr="004418F5" w:rsidRDefault="0015466B" w:rsidP="008B7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4418F5" w:rsidTr="008B7630">
        <w:trPr>
          <w:gridAfter w:val="1"/>
          <w:wAfter w:w="892" w:type="dxa"/>
          <w:trHeight w:val="178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теоретическая.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Самост</w:t>
            </w:r>
            <w:proofErr w:type="spellEnd"/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Развитие навыка позитивного социального поведения</w:t>
            </w:r>
          </w:p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Способствовать осознанию принадлежности к группе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Учить детей действовать согласованно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Повышать у детей уверенность в себе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координацию и </w:t>
            </w:r>
            <w:r w:rsidRPr="0044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уверенность в себе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произвольности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  <w:trHeight w:val="232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Развивать тактильное восприятие и воображение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Робость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Радость.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  <w:trHeight w:val="314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Самодовольство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  <w:trHeight w:val="314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Злость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  <w:trHeight w:val="314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Стыд, вина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  <w:trHeight w:val="314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Отвращение</w:t>
            </w:r>
            <w:proofErr w:type="gramStart"/>
            <w:r w:rsidRPr="004418F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брезгливость.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4418F5" w:rsidTr="008B7630">
        <w:trPr>
          <w:gridAfter w:val="1"/>
          <w:wAfter w:w="892" w:type="dxa"/>
          <w:trHeight w:val="314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Взлохмаченные человечки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  <w:trHeight w:val="314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Русские горки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66B" w:rsidRPr="004418F5" w:rsidTr="008B7630">
        <w:trPr>
          <w:gridAfter w:val="1"/>
          <w:wAfter w:w="892" w:type="dxa"/>
        </w:trPr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по дисциплине     –  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488" w:type="dxa"/>
          </w:tcPr>
          <w:p w:rsidR="0015466B" w:rsidRPr="004418F5" w:rsidRDefault="0015466B" w:rsidP="008B7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8F5">
              <w:rPr>
                <w:rFonts w:ascii="Times New Roman" w:hAnsi="Times New Roman" w:cs="Times New Roman"/>
                <w:b/>
                <w:sz w:val="28"/>
                <w:szCs w:val="28"/>
              </w:rPr>
              <w:t>17ч</w:t>
            </w:r>
          </w:p>
        </w:tc>
      </w:tr>
    </w:tbl>
    <w:p w:rsidR="0015466B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ТЕОРЕТИЧЕСКИЕ И ПРАКТИЧЕСКИЕ  ЗАНЯТИЯ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ДЛЯ ДЕТЕЙ ДОШКОЛЬНОГО ВОЗРАСТА ПО ПОДПРОГРАММЕ: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lastRenderedPageBreak/>
        <w:t>«ДАВАЙТЕ ЖИТЬ ДРУЖНО», « УДИВЛЯЮСЬ, ЗЛЮСЬ, БОЮСЬ, ХВАСТАЮСЬ И РАДУЮСЬ»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</w:rPr>
      </w:pPr>
      <w:r w:rsidRPr="004418F5">
        <w:rPr>
          <w:b/>
          <w:szCs w:val="28"/>
        </w:rPr>
        <w:t>Тема 1 Развитие навыков позитивного социального общения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-1.Развивать чувство принадлежности к группе;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2.Обучение детей действовать согласовано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3.Развивать групповую сплоченность. Повышать уверенность в себе.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4 .Развивать координацию движения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5.Развивать слуховое восприятие.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6.Развивать произвольность.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7.Развивать воображение.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</w:rPr>
        <w:t>Тема 2 Робость.</w:t>
      </w:r>
    </w:p>
    <w:p w:rsidR="0015466B" w:rsidRPr="004418F5" w:rsidRDefault="0015466B" w:rsidP="0015466B">
      <w:pPr>
        <w:pStyle w:val="a4"/>
        <w:numPr>
          <w:ilvl w:val="0"/>
          <w:numId w:val="1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Знакомство с чувством робости.</w:t>
      </w:r>
    </w:p>
    <w:p w:rsidR="0015466B" w:rsidRPr="004418F5" w:rsidRDefault="0015466B" w:rsidP="0015466B">
      <w:pPr>
        <w:pStyle w:val="a4"/>
        <w:numPr>
          <w:ilvl w:val="0"/>
          <w:numId w:val="1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Сплочение группы;</w:t>
      </w:r>
    </w:p>
    <w:p w:rsidR="0015466B" w:rsidRPr="004418F5" w:rsidRDefault="0015466B" w:rsidP="0015466B">
      <w:pPr>
        <w:pStyle w:val="a4"/>
        <w:numPr>
          <w:ilvl w:val="0"/>
          <w:numId w:val="1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Повышение у детей уверенности в себе.</w:t>
      </w:r>
    </w:p>
    <w:p w:rsidR="0015466B" w:rsidRPr="004418F5" w:rsidRDefault="0015466B" w:rsidP="0015466B">
      <w:pPr>
        <w:pStyle w:val="a4"/>
        <w:jc w:val="both"/>
        <w:rPr>
          <w:b/>
          <w:szCs w:val="28"/>
        </w:rPr>
      </w:pPr>
      <w:r w:rsidRPr="004418F5">
        <w:rPr>
          <w:b/>
          <w:szCs w:val="28"/>
        </w:rPr>
        <w:t>Тема 3.  Радость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1. Знакомство с чувством радости;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2.Развитие умения адекватно выражать свое эмоциональное состояние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 xml:space="preserve">3. Развивать способности понимать и выражать эмоциональное состояние </w:t>
      </w:r>
      <w:proofErr w:type="gramStart"/>
      <w:r w:rsidRPr="004418F5">
        <w:rPr>
          <w:szCs w:val="28"/>
          <w:u w:val="none"/>
        </w:rPr>
        <w:t>другого</w:t>
      </w:r>
      <w:proofErr w:type="gramEnd"/>
      <w:r w:rsidRPr="004418F5">
        <w:rPr>
          <w:szCs w:val="28"/>
          <w:u w:val="none"/>
        </w:rPr>
        <w:t>.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4. Закрепление и обобщение знаний о чувстве радости.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b/>
          <w:szCs w:val="28"/>
        </w:rPr>
        <w:t>Тема 4.Страх</w:t>
      </w:r>
      <w:r w:rsidRPr="004418F5">
        <w:rPr>
          <w:szCs w:val="28"/>
        </w:rPr>
        <w:t>.</w:t>
      </w:r>
    </w:p>
    <w:p w:rsidR="0015466B" w:rsidRPr="004418F5" w:rsidRDefault="0015466B" w:rsidP="0015466B">
      <w:pPr>
        <w:pStyle w:val="a4"/>
        <w:numPr>
          <w:ilvl w:val="0"/>
          <w:numId w:val="2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Знакомство с чувством страха;</w:t>
      </w:r>
    </w:p>
    <w:p w:rsidR="0015466B" w:rsidRPr="004418F5" w:rsidRDefault="0015466B" w:rsidP="0015466B">
      <w:pPr>
        <w:pStyle w:val="a4"/>
        <w:numPr>
          <w:ilvl w:val="0"/>
          <w:numId w:val="2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Поиск путей преодоления страха.</w:t>
      </w:r>
    </w:p>
    <w:p w:rsidR="0015466B" w:rsidRPr="004418F5" w:rsidRDefault="0015466B" w:rsidP="0015466B">
      <w:pPr>
        <w:pStyle w:val="a4"/>
        <w:numPr>
          <w:ilvl w:val="0"/>
          <w:numId w:val="2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 xml:space="preserve">Развитие </w:t>
      </w:r>
      <w:proofErr w:type="spellStart"/>
      <w:r w:rsidRPr="004418F5">
        <w:rPr>
          <w:szCs w:val="28"/>
          <w:u w:val="none"/>
        </w:rPr>
        <w:t>эмпатии</w:t>
      </w:r>
      <w:proofErr w:type="spellEnd"/>
      <w:r w:rsidRPr="004418F5">
        <w:rPr>
          <w:szCs w:val="28"/>
          <w:u w:val="none"/>
        </w:rPr>
        <w:t>, умения сопереживать другим;</w:t>
      </w:r>
    </w:p>
    <w:p w:rsidR="0015466B" w:rsidRPr="004418F5" w:rsidRDefault="0015466B" w:rsidP="0015466B">
      <w:pPr>
        <w:pStyle w:val="a4"/>
        <w:numPr>
          <w:ilvl w:val="0"/>
          <w:numId w:val="2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Учимся выражать чувство страха в рисунке</w:t>
      </w:r>
    </w:p>
    <w:p w:rsidR="0015466B" w:rsidRPr="004418F5" w:rsidRDefault="0015466B" w:rsidP="0015466B">
      <w:pPr>
        <w:pStyle w:val="a4"/>
        <w:numPr>
          <w:ilvl w:val="0"/>
          <w:numId w:val="2"/>
        </w:numPr>
        <w:tabs>
          <w:tab w:val="left" w:pos="2160"/>
        </w:tabs>
        <w:jc w:val="both"/>
        <w:rPr>
          <w:szCs w:val="28"/>
        </w:rPr>
      </w:pPr>
      <w:proofErr w:type="spellStart"/>
      <w:r w:rsidRPr="004418F5">
        <w:rPr>
          <w:szCs w:val="28"/>
          <w:u w:val="none"/>
        </w:rPr>
        <w:t>Саморегуляция</w:t>
      </w:r>
      <w:proofErr w:type="spellEnd"/>
      <w:r w:rsidRPr="004418F5">
        <w:rPr>
          <w:szCs w:val="28"/>
          <w:u w:val="none"/>
        </w:rPr>
        <w:t>. Развивать умение справляться с чувством страха.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5.  Удивление.</w:t>
      </w:r>
    </w:p>
    <w:p w:rsidR="0015466B" w:rsidRPr="004418F5" w:rsidRDefault="0015466B" w:rsidP="0015466B">
      <w:pPr>
        <w:pStyle w:val="a4"/>
        <w:ind w:firstLine="642"/>
        <w:jc w:val="both"/>
        <w:rPr>
          <w:b/>
          <w:szCs w:val="28"/>
          <w:u w:val="none"/>
        </w:rPr>
      </w:pPr>
      <w:r w:rsidRPr="004418F5">
        <w:rPr>
          <w:szCs w:val="28"/>
          <w:u w:val="none"/>
        </w:rPr>
        <w:t>1.Знакомство с чувством удивления;</w:t>
      </w:r>
    </w:p>
    <w:p w:rsidR="0015466B" w:rsidRPr="004418F5" w:rsidRDefault="0015466B" w:rsidP="0015466B">
      <w:pPr>
        <w:pStyle w:val="a4"/>
        <w:ind w:left="642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2. Закрепление мимических навыков;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6.  Самодовольство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.  Знакомство с чувством самодовольства.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b/>
          <w:szCs w:val="28"/>
          <w:u w:val="none"/>
        </w:rPr>
        <w:t>Тема 7.  Закрепление знаний о чувствах.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Закрепление умения различать чувства.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8. Злость.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1.Знакомство с чувством злости;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2.Тренировка умения различать эмоции.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lastRenderedPageBreak/>
        <w:t>Тема</w:t>
      </w:r>
      <w:proofErr w:type="gramStart"/>
      <w:r w:rsidRPr="004418F5">
        <w:rPr>
          <w:b/>
          <w:szCs w:val="28"/>
          <w:u w:val="none"/>
        </w:rPr>
        <w:t>9</w:t>
      </w:r>
      <w:proofErr w:type="gramEnd"/>
      <w:r w:rsidRPr="004418F5">
        <w:rPr>
          <w:b/>
          <w:szCs w:val="28"/>
          <w:u w:val="none"/>
        </w:rPr>
        <w:t>.  Стыд, вина.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szCs w:val="28"/>
        </w:rPr>
        <w:t>-.Знакомство с чувством вины.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10.  Отвращение, брезгливость.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b/>
          <w:szCs w:val="28"/>
          <w:u w:val="none"/>
        </w:rPr>
        <w:t>-</w:t>
      </w:r>
      <w:r w:rsidRPr="004418F5">
        <w:rPr>
          <w:szCs w:val="28"/>
          <w:u w:val="none"/>
        </w:rPr>
        <w:t>Знакомство с чувством отвращения.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11.  Взлохмаченные человечки.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 xml:space="preserve">-Развитие и умения передавать эмоции </w:t>
      </w:r>
      <w:proofErr w:type="gramStart"/>
      <w:r w:rsidRPr="004418F5">
        <w:rPr>
          <w:szCs w:val="28"/>
          <w:u w:val="none"/>
        </w:rPr>
        <w:t>художественными</w:t>
      </w:r>
      <w:proofErr w:type="gramEnd"/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Средствами.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b/>
          <w:szCs w:val="28"/>
          <w:u w:val="none"/>
        </w:rPr>
        <w:t>Тема 12.  Русские горки.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</w:rPr>
        <w:t xml:space="preserve">-    </w:t>
      </w:r>
      <w:r w:rsidRPr="004418F5">
        <w:rPr>
          <w:szCs w:val="28"/>
          <w:u w:val="none"/>
        </w:rPr>
        <w:t xml:space="preserve">Развитие и умения передавать эмоции </w:t>
      </w:r>
      <w:proofErr w:type="gramStart"/>
      <w:r w:rsidRPr="004418F5">
        <w:rPr>
          <w:szCs w:val="28"/>
          <w:u w:val="none"/>
        </w:rPr>
        <w:t>художественными</w:t>
      </w:r>
      <w:proofErr w:type="gramEnd"/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Средствами.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ТЕОРЕТИЧЕСКИЕ И ПРАКТИЧЕСКИЕ  ЗАНЯТИЯ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 xml:space="preserve">ДЛЯ ДЕТЕЙ  </w:t>
      </w:r>
      <w:r w:rsidRPr="004418F5">
        <w:rPr>
          <w:rStyle w:val="20"/>
          <w:b/>
          <w:szCs w:val="28"/>
        </w:rPr>
        <w:t>Старшего дошкольного</w:t>
      </w:r>
      <w:r w:rsidRPr="004418F5">
        <w:rPr>
          <w:b/>
          <w:szCs w:val="28"/>
          <w:u w:val="none"/>
        </w:rPr>
        <w:t xml:space="preserve">  ВОЗРАСТА ПО ПОДПРОГРАММЕ: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«Я УЧУСЬ ВЛАДЕТЬ СОБОЙ»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</w:rPr>
        <w:t>Тема 1 .Такие разные настроения.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1.Ознакомить детей с понятием настроения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2.Развивать умение управлять своим настроением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3.Знакомить их с разными способами выражения эмоций.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2.Как справляться с плохим настроением?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1.Учить детей искать выход из трудных ситуаций.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2. Ознакомить детей с «позитивным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переформулированием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>»  как способом отношения к ситуации.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3.Закрепить умение менять отношения к трудной ситуации.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3. Как стать уверенным в себе?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1.Дать представление о связи между мыслями и поведением.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 Закрепить навыки работы с «позитивными мыслями».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3.Учить детей способам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>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4.Как делать выбор?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lastRenderedPageBreak/>
        <w:t>1.Осознание понятия «доброта».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2.Ознакомить детей с понятием «выбор»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3.Ознакомить детей с понятием ответственности за свой выбор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4.Закрепить знания о правилах осуществления выбора.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5. Как добиваться успеха?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1.Дать представление о понятии «успех».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2.Дать детям знание об условиях достижения успеха.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 Закрепить представление о составляющих успеха.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6. Трудное слово «нет».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1.Помочь детям осознать ответственность за свой выбор.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2.Учить детей говорить «нет»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спользуя приобретенные знания о выборе и успехе.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3.Закрепить знания о том, как говорить «нет»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огда это необходимо.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4.Развивать у детей уверенность в себе.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7. Чем мы отличаемся друг от друга.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1.Выработать у детей умение самостоятельно помогать себе.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2.Дать детям представление об индивидуальности, неповторимости каждого из них;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3.Развивать доброжелательное отношение друг к другу.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8.Учимся говорить себе «стоп».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lastRenderedPageBreak/>
        <w:t xml:space="preserve">1.Дать детям представление о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 xml:space="preserve"> в критических ситуациях, ввести понятия «Тайм-аут».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2.Тренировка и развитие коммуникативных навыков.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9. Как победить свой страх?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1.Предупреждение и коррекция страхов.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10. Подведение итогов.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1.Обобщить и закрепить полученные знания и навыки;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2.Обобщить и закрепить полученные знания и навыки.</w:t>
      </w:r>
    </w:p>
    <w:p w:rsidR="0015466B" w:rsidRPr="004418F5" w:rsidRDefault="0015466B" w:rsidP="00154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Содержание подпрограммы: «Я учусь владеть собой»:</w:t>
      </w:r>
    </w:p>
    <w:p w:rsidR="0015466B" w:rsidRPr="004418F5" w:rsidRDefault="0015466B" w:rsidP="0015466B">
      <w:pPr>
        <w:pStyle w:val="a4"/>
        <w:ind w:firstLine="567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1. Такие разные настроения.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1.Ознакомить детей с понятием настроения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2.Развивать умение управлять своим настроением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3.Знакомить их с разными способами выражения эмоций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2.Как справляться с плохим настроением?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1.Учить детей искать выход из трудных ситуаций.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2. Ознакомить детей с «позитивным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переформулированием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>»  как способом отношения к ситуации.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3.Закрепить умение менять отношения к трудной ситуации.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lastRenderedPageBreak/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3. Как стать уверенным в себе?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1.Дать представление о связи между мыслями и поведением.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 Закрепить навыки работы с «позитивными мыслями».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3.Учить детей способам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>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 xml:space="preserve">Вводная </w:t>
      </w:r>
      <w:r w:rsidRPr="004418F5">
        <w:rPr>
          <w:rFonts w:ascii="Times New Roman" w:hAnsi="Times New Roman" w:cs="Times New Roman"/>
          <w:sz w:val="28"/>
          <w:szCs w:val="28"/>
        </w:rPr>
        <w:t>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4.Как делать выбор?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1.Осознание понятия «доброта».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2.Ознакомить детей с понятием «выбор»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3.Ознакомить детей с понятием ответственности за свой выбор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4.Закрепить знания о правилах осуществления выбора.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 xml:space="preserve">Вводная </w:t>
      </w:r>
      <w:r w:rsidRPr="004418F5">
        <w:rPr>
          <w:rFonts w:ascii="Times New Roman" w:hAnsi="Times New Roman" w:cs="Times New Roman"/>
          <w:sz w:val="28"/>
          <w:szCs w:val="28"/>
        </w:rPr>
        <w:t>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Default="0015466B" w:rsidP="0015466B">
      <w:pPr>
        <w:pStyle w:val="a6"/>
        <w:ind w:left="0"/>
        <w:jc w:val="both"/>
        <w:rPr>
          <w:b/>
          <w:sz w:val="28"/>
          <w:szCs w:val="28"/>
        </w:rPr>
      </w:pPr>
    </w:p>
    <w:p w:rsidR="0015466B" w:rsidRDefault="0015466B" w:rsidP="0015466B">
      <w:pPr>
        <w:pStyle w:val="a6"/>
        <w:ind w:left="0"/>
        <w:jc w:val="both"/>
        <w:rPr>
          <w:b/>
          <w:sz w:val="28"/>
          <w:szCs w:val="28"/>
        </w:rPr>
      </w:pPr>
    </w:p>
    <w:p w:rsidR="0015466B" w:rsidRPr="004418F5" w:rsidRDefault="0015466B" w:rsidP="0015466B">
      <w:pPr>
        <w:pStyle w:val="a6"/>
        <w:ind w:left="0"/>
        <w:jc w:val="both"/>
        <w:rPr>
          <w:b/>
          <w:sz w:val="28"/>
          <w:szCs w:val="28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5. Как добиваться успеха?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lastRenderedPageBreak/>
        <w:t>1.Дать представление о понятии «успех».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2.Дать детям знание об условиях достижения успеха.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 Закрепить представление о составляющих успеха.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6. Трудное слово «нет».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1.Помочь детям осознать ответственность за свой выбор.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2.Учить детей говорить «нет»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спользуя приобретенные знания о выборе и успехе.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3.Закрепить знания о том, как говорить «нет»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огда это необходимо.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4.Развивать у детей уверенность в себе.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7. Чем мы отличаемся друг от друга.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1.Выработать у детей умение самостоятельно помогать себе.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2.Дать детям представление об индивидуальности, неповторимости каждого из них;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3.Развивать доброжелательное отношение друг к другу.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lastRenderedPageBreak/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работы на занятиях)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8.Учимся говорить себе «стоп».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1.Дать детям представление о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 xml:space="preserve"> в критических ситуациях, ввести понятия «Тайм-аут».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2.Тренировка и развитие коммуникативных навыков.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9. Как победить свой страх?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1.Предупреждение и коррекция страхов.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8F5">
        <w:rPr>
          <w:rFonts w:ascii="Times New Roman" w:hAnsi="Times New Roman" w:cs="Times New Roman"/>
          <w:b/>
          <w:sz w:val="28"/>
          <w:szCs w:val="28"/>
        </w:rPr>
        <w:t>Тема 10. Подведение итогов.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1.Обобщить и закрепить полученные знания и навыки;</w:t>
      </w:r>
    </w:p>
    <w:p w:rsidR="0015466B" w:rsidRPr="004418F5" w:rsidRDefault="0015466B" w:rsidP="0015466B">
      <w:pPr>
        <w:tabs>
          <w:tab w:val="left" w:pos="851"/>
          <w:tab w:val="left" w:pos="7655"/>
          <w:tab w:val="left" w:pos="8222"/>
        </w:tabs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2.Обобщить и закрепить полученные знания и навыки.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работы на занятиях.)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6B" w:rsidRDefault="0015466B" w:rsidP="0015466B">
      <w:pPr>
        <w:pStyle w:val="2"/>
        <w:rPr>
          <w:b/>
          <w:szCs w:val="28"/>
        </w:rPr>
      </w:pPr>
      <w:r w:rsidRPr="004418F5">
        <w:rPr>
          <w:b/>
          <w:szCs w:val="28"/>
        </w:rPr>
        <w:t>СОДЕРЖАНИЕ</w:t>
      </w:r>
    </w:p>
    <w:p w:rsidR="0015466B" w:rsidRPr="004418F5" w:rsidRDefault="0015466B" w:rsidP="0015466B">
      <w:pPr>
        <w:pStyle w:val="2"/>
        <w:rPr>
          <w:b/>
          <w:szCs w:val="28"/>
        </w:rPr>
      </w:pPr>
      <w:r w:rsidRPr="004418F5">
        <w:rPr>
          <w:b/>
          <w:szCs w:val="28"/>
        </w:rPr>
        <w:t xml:space="preserve"> подпрограммы: «Давайте жить дружно», «Удивляюсь, злюсь, боюсь, хвастаюсь и радуюсь»:</w:t>
      </w:r>
    </w:p>
    <w:p w:rsidR="0015466B" w:rsidRPr="004418F5" w:rsidRDefault="0015466B" w:rsidP="0015466B">
      <w:pPr>
        <w:pStyle w:val="a6"/>
        <w:ind w:left="0"/>
        <w:jc w:val="both"/>
        <w:rPr>
          <w:b/>
          <w:sz w:val="28"/>
          <w:szCs w:val="28"/>
        </w:rPr>
      </w:pP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</w:rPr>
      </w:pPr>
      <w:r w:rsidRPr="004418F5">
        <w:rPr>
          <w:b/>
          <w:szCs w:val="28"/>
        </w:rPr>
        <w:t>Тема 1 Развитие навыков позитивного социального общения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-1.Развивать чувство принадлежности к группе;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2.Обучение детей действовать согласовано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3.Развивать групповую сплоченность. Повышать уверенность в себе.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4 .Развивать координацию движения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5.Развивать слуховое восприятие.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6.Развивать произвольность.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7.Развивать воображение.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ind w:left="567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</w:rPr>
        <w:t>Тема 2 Робость.</w:t>
      </w:r>
    </w:p>
    <w:p w:rsidR="0015466B" w:rsidRPr="004418F5" w:rsidRDefault="0015466B" w:rsidP="0015466B">
      <w:pPr>
        <w:pStyle w:val="a4"/>
        <w:numPr>
          <w:ilvl w:val="0"/>
          <w:numId w:val="6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Знакомство с чувством робости.</w:t>
      </w:r>
    </w:p>
    <w:p w:rsidR="0015466B" w:rsidRPr="004418F5" w:rsidRDefault="0015466B" w:rsidP="0015466B">
      <w:pPr>
        <w:pStyle w:val="a4"/>
        <w:numPr>
          <w:ilvl w:val="0"/>
          <w:numId w:val="6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Сплочение группы;</w:t>
      </w:r>
    </w:p>
    <w:p w:rsidR="0015466B" w:rsidRPr="004418F5" w:rsidRDefault="0015466B" w:rsidP="0015466B">
      <w:pPr>
        <w:pStyle w:val="a4"/>
        <w:numPr>
          <w:ilvl w:val="0"/>
          <w:numId w:val="6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Повышение у детей уверенности в себе.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</w:rPr>
      </w:pPr>
      <w:r w:rsidRPr="004418F5">
        <w:rPr>
          <w:b/>
          <w:szCs w:val="28"/>
        </w:rPr>
        <w:t>Тема 3.  Радость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1. Знакомство с чувством радости;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2.Развитие умения адекватно выражать свое эмоциональное состояние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3. Развивать способности понимать и выражать эмоциональное состояние другого</w:t>
      </w:r>
      <w:r>
        <w:rPr>
          <w:szCs w:val="28"/>
          <w:u w:val="none"/>
        </w:rPr>
        <w:t xml:space="preserve"> человека</w:t>
      </w:r>
      <w:r w:rsidRPr="004418F5">
        <w:rPr>
          <w:szCs w:val="28"/>
          <w:u w:val="none"/>
        </w:rPr>
        <w:t>.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4. Закрепление и обобщение знаний о чувстве радости.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lastRenderedPageBreak/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b/>
          <w:szCs w:val="28"/>
        </w:rPr>
        <w:t>Тема 4.Страх</w:t>
      </w:r>
      <w:r w:rsidRPr="004418F5">
        <w:rPr>
          <w:szCs w:val="28"/>
        </w:rPr>
        <w:t>.</w:t>
      </w:r>
    </w:p>
    <w:p w:rsidR="0015466B" w:rsidRPr="004418F5" w:rsidRDefault="0015466B" w:rsidP="0015466B">
      <w:pPr>
        <w:pStyle w:val="a4"/>
        <w:numPr>
          <w:ilvl w:val="0"/>
          <w:numId w:val="7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Знакомство с чувством страха;</w:t>
      </w:r>
    </w:p>
    <w:p w:rsidR="0015466B" w:rsidRPr="004418F5" w:rsidRDefault="0015466B" w:rsidP="0015466B">
      <w:pPr>
        <w:pStyle w:val="a4"/>
        <w:numPr>
          <w:ilvl w:val="0"/>
          <w:numId w:val="7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Поиск путей преодоления страха.</w:t>
      </w:r>
    </w:p>
    <w:p w:rsidR="0015466B" w:rsidRPr="004418F5" w:rsidRDefault="0015466B" w:rsidP="0015466B">
      <w:pPr>
        <w:pStyle w:val="a4"/>
        <w:numPr>
          <w:ilvl w:val="0"/>
          <w:numId w:val="7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 xml:space="preserve">Развитие </w:t>
      </w:r>
      <w:proofErr w:type="spellStart"/>
      <w:r w:rsidRPr="004418F5">
        <w:rPr>
          <w:szCs w:val="28"/>
          <w:u w:val="none"/>
        </w:rPr>
        <w:t>эмпатии</w:t>
      </w:r>
      <w:proofErr w:type="spellEnd"/>
      <w:r w:rsidRPr="004418F5">
        <w:rPr>
          <w:szCs w:val="28"/>
          <w:u w:val="none"/>
        </w:rPr>
        <w:t>, умения сопереживать другим;</w:t>
      </w:r>
    </w:p>
    <w:p w:rsidR="0015466B" w:rsidRPr="004418F5" w:rsidRDefault="0015466B" w:rsidP="0015466B">
      <w:pPr>
        <w:pStyle w:val="a4"/>
        <w:numPr>
          <w:ilvl w:val="0"/>
          <w:numId w:val="7"/>
        </w:numPr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Учимся выражать чувство страха в рисунке</w:t>
      </w:r>
    </w:p>
    <w:p w:rsidR="0015466B" w:rsidRPr="004418F5" w:rsidRDefault="0015466B" w:rsidP="0015466B">
      <w:pPr>
        <w:pStyle w:val="a4"/>
        <w:numPr>
          <w:ilvl w:val="0"/>
          <w:numId w:val="7"/>
        </w:numPr>
        <w:tabs>
          <w:tab w:val="left" w:pos="2160"/>
        </w:tabs>
        <w:jc w:val="both"/>
        <w:rPr>
          <w:szCs w:val="28"/>
        </w:rPr>
      </w:pPr>
      <w:proofErr w:type="spellStart"/>
      <w:r w:rsidRPr="004418F5">
        <w:rPr>
          <w:szCs w:val="28"/>
          <w:u w:val="none"/>
        </w:rPr>
        <w:t>Саморегуляция</w:t>
      </w:r>
      <w:proofErr w:type="spellEnd"/>
      <w:r w:rsidRPr="004418F5">
        <w:rPr>
          <w:szCs w:val="28"/>
          <w:u w:val="none"/>
        </w:rPr>
        <w:t>. Развивать умение справляться с чувством страха.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567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5.  Удивление.</w:t>
      </w:r>
    </w:p>
    <w:p w:rsidR="0015466B" w:rsidRPr="004418F5" w:rsidRDefault="0015466B" w:rsidP="0015466B">
      <w:pPr>
        <w:pStyle w:val="a4"/>
        <w:ind w:firstLine="642"/>
        <w:jc w:val="both"/>
        <w:rPr>
          <w:b/>
          <w:szCs w:val="28"/>
          <w:u w:val="none"/>
        </w:rPr>
      </w:pPr>
      <w:r w:rsidRPr="004418F5">
        <w:rPr>
          <w:szCs w:val="28"/>
          <w:u w:val="none"/>
        </w:rPr>
        <w:t>1.Знакомство с чувством удивления;</w:t>
      </w:r>
    </w:p>
    <w:p w:rsidR="0015466B" w:rsidRPr="004418F5" w:rsidRDefault="0015466B" w:rsidP="0015466B">
      <w:pPr>
        <w:pStyle w:val="a4"/>
        <w:ind w:left="642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2. Закрепление мимических навыков;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6.  Самодовольство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.  Знакомство с чувством самодовольства.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5">
        <w:rPr>
          <w:rFonts w:ascii="Times New Roman" w:hAnsi="Times New Roman" w:cs="Times New Roman"/>
          <w:sz w:val="28"/>
          <w:szCs w:val="28"/>
        </w:rPr>
        <w:t>(приветствия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7.  Закрепление знаний о чувствах.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lastRenderedPageBreak/>
        <w:t>Закрепление умения различать чувства.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8. Злость.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1.Знакомство с чувством злости;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2.Тренировка умения различать эмоции.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proofErr w:type="gramStart"/>
      <w:r w:rsidRPr="004418F5">
        <w:rPr>
          <w:szCs w:val="28"/>
          <w:u w:val="single"/>
        </w:rPr>
        <w:t>Завершающая</w:t>
      </w:r>
      <w:proofErr w:type="gramEnd"/>
      <w:r>
        <w:rPr>
          <w:szCs w:val="28"/>
          <w:u w:val="single"/>
        </w:rPr>
        <w:t xml:space="preserve"> </w:t>
      </w:r>
      <w:r w:rsidRPr="004418F5">
        <w:rPr>
          <w:szCs w:val="28"/>
          <w:u w:val="none"/>
        </w:rPr>
        <w:t>(закрепление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</w:t>
      </w:r>
      <w:proofErr w:type="gramStart"/>
      <w:r w:rsidRPr="004418F5">
        <w:rPr>
          <w:b/>
          <w:szCs w:val="28"/>
          <w:u w:val="none"/>
        </w:rPr>
        <w:t>9</w:t>
      </w:r>
      <w:proofErr w:type="gramEnd"/>
      <w:r w:rsidRPr="004418F5">
        <w:rPr>
          <w:b/>
          <w:szCs w:val="28"/>
          <w:u w:val="none"/>
        </w:rPr>
        <w:t>.  Стыд, вина.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szCs w:val="28"/>
        </w:rPr>
        <w:t>-.Знакомство с чувством вины.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szCs w:val="28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10.  Отвращение, брезгливость.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b/>
          <w:szCs w:val="28"/>
          <w:u w:val="none"/>
        </w:rPr>
        <w:t>-</w:t>
      </w:r>
      <w:r w:rsidRPr="004418F5">
        <w:rPr>
          <w:szCs w:val="28"/>
          <w:u w:val="none"/>
        </w:rPr>
        <w:t>Знакомство с чувством отвращения.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F5">
        <w:rPr>
          <w:rFonts w:ascii="Times New Roman" w:hAnsi="Times New Roman" w:cs="Times New Roman"/>
          <w:sz w:val="28"/>
          <w:szCs w:val="28"/>
        </w:rPr>
        <w:t>(приветствия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  <w:r w:rsidRPr="004418F5">
        <w:rPr>
          <w:b/>
          <w:szCs w:val="28"/>
          <w:u w:val="none"/>
        </w:rPr>
        <w:t>Тема 11.  Взлохмаченные человечки.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 xml:space="preserve">-Развитие и умения передавать эмоции </w:t>
      </w:r>
      <w:proofErr w:type="gramStart"/>
      <w:r w:rsidRPr="004418F5">
        <w:rPr>
          <w:szCs w:val="28"/>
          <w:u w:val="none"/>
        </w:rPr>
        <w:t>художественными</w:t>
      </w:r>
      <w:proofErr w:type="gramEnd"/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Средствами.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lastRenderedPageBreak/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szCs w:val="28"/>
        </w:rPr>
      </w:pPr>
      <w:r w:rsidRPr="004418F5">
        <w:rPr>
          <w:b/>
          <w:szCs w:val="28"/>
          <w:u w:val="none"/>
        </w:rPr>
        <w:t>Тема 12.  Русские горки.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</w:rPr>
        <w:t xml:space="preserve">-    </w:t>
      </w:r>
      <w:r w:rsidRPr="004418F5">
        <w:rPr>
          <w:szCs w:val="28"/>
          <w:u w:val="none"/>
        </w:rPr>
        <w:t xml:space="preserve">Развитие и умения передавать эмоции </w:t>
      </w:r>
      <w:proofErr w:type="gramStart"/>
      <w:r w:rsidRPr="004418F5">
        <w:rPr>
          <w:szCs w:val="28"/>
          <w:u w:val="none"/>
        </w:rPr>
        <w:t>художественными</w:t>
      </w:r>
      <w:proofErr w:type="gramEnd"/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  <w:r w:rsidRPr="004418F5">
        <w:rPr>
          <w:szCs w:val="28"/>
          <w:u w:val="none"/>
        </w:rPr>
        <w:t>Средствами.</w:t>
      </w: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b/>
          <w:szCs w:val="28"/>
          <w:u w:val="none"/>
        </w:rPr>
      </w:pP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Вводная</w:t>
      </w:r>
      <w:r w:rsidRPr="004418F5">
        <w:rPr>
          <w:rFonts w:ascii="Times New Roman" w:hAnsi="Times New Roman" w:cs="Times New Roman"/>
          <w:sz w:val="28"/>
          <w:szCs w:val="28"/>
        </w:rPr>
        <w:t xml:space="preserve"> часть занятия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приветствия ,игры, упражнения</w:t>
      </w:r>
    </w:p>
    <w:p w:rsidR="0015466B" w:rsidRPr="004418F5" w:rsidRDefault="0015466B" w:rsidP="0015466B">
      <w:pPr>
        <w:tabs>
          <w:tab w:val="left" w:pos="7655"/>
          <w:tab w:val="left" w:pos="8222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  <w:u w:val="single"/>
        </w:rPr>
        <w:t>Рабоча</w:t>
      </w:r>
      <w:proofErr w:type="gramStart"/>
      <w:r w:rsidRPr="004418F5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4418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 xml:space="preserve"> основная смысловая нагрузка всего занятия.)</w:t>
      </w:r>
    </w:p>
    <w:p w:rsidR="0015466B" w:rsidRPr="004418F5" w:rsidRDefault="0015466B" w:rsidP="0015466B">
      <w:pPr>
        <w:pStyle w:val="a4"/>
        <w:tabs>
          <w:tab w:val="left" w:pos="567"/>
        </w:tabs>
        <w:ind w:left="426"/>
        <w:jc w:val="both"/>
        <w:rPr>
          <w:szCs w:val="28"/>
          <w:u w:val="none"/>
        </w:rPr>
      </w:pPr>
      <w:r w:rsidRPr="004418F5">
        <w:rPr>
          <w:szCs w:val="28"/>
          <w:u w:val="single"/>
        </w:rPr>
        <w:t>Завершающа</w:t>
      </w:r>
      <w:proofErr w:type="gramStart"/>
      <w:r w:rsidRPr="004418F5">
        <w:rPr>
          <w:szCs w:val="28"/>
          <w:u w:val="single"/>
        </w:rPr>
        <w:t>я</w:t>
      </w:r>
      <w:r w:rsidRPr="004418F5">
        <w:rPr>
          <w:szCs w:val="28"/>
          <w:u w:val="none"/>
        </w:rPr>
        <w:t>(</w:t>
      </w:r>
      <w:proofErr w:type="gramEnd"/>
      <w:r w:rsidRPr="004418F5">
        <w:rPr>
          <w:szCs w:val="28"/>
          <w:u w:val="none"/>
        </w:rPr>
        <w:t>закрепление положительных эмоций от работы на занятиях)</w:t>
      </w: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rFonts w:eastAsiaTheme="minorEastAsia"/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C600A8" w:rsidRDefault="0015466B" w:rsidP="00154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00A8">
        <w:rPr>
          <w:rFonts w:ascii="Times New Roman" w:hAnsi="Times New Roman" w:cs="Times New Roman"/>
          <w:b/>
          <w:sz w:val="28"/>
          <w:szCs w:val="28"/>
        </w:rPr>
        <w:t xml:space="preserve"> блок.</w:t>
      </w:r>
    </w:p>
    <w:p w:rsidR="0015466B" w:rsidRPr="00C600A8" w:rsidRDefault="0015466B" w:rsidP="00154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A8">
        <w:rPr>
          <w:rFonts w:ascii="Times New Roman" w:hAnsi="Times New Roman" w:cs="Times New Roman"/>
          <w:b/>
          <w:sz w:val="28"/>
          <w:szCs w:val="28"/>
        </w:rPr>
        <w:t>«Развития познавательных процессов у детей</w:t>
      </w:r>
    </w:p>
    <w:p w:rsidR="0015466B" w:rsidRPr="00C600A8" w:rsidRDefault="0015466B" w:rsidP="00154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A8">
        <w:rPr>
          <w:rFonts w:ascii="Times New Roman" w:hAnsi="Times New Roman" w:cs="Times New Roman"/>
          <w:b/>
          <w:sz w:val="28"/>
          <w:szCs w:val="28"/>
        </w:rPr>
        <w:lastRenderedPageBreak/>
        <w:t>дошкольного возраста»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00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Развитие познавательных процессов у детей старшего дошкольного возраста.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600A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66B" w:rsidRPr="00C600A8" w:rsidRDefault="0015466B" w:rsidP="001546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Развитие произвольного внимания (его свойств: переключаемости, концентрации, объема).</w:t>
      </w:r>
    </w:p>
    <w:p w:rsidR="0015466B" w:rsidRPr="00C600A8" w:rsidRDefault="0015466B" w:rsidP="001546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Развитие памяти (слуховой, зрительной, образной, ассоциативной).</w:t>
      </w:r>
    </w:p>
    <w:p w:rsidR="0015466B" w:rsidRPr="00C600A8" w:rsidRDefault="0015466B" w:rsidP="001546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Развитие мышления (операции сравнения, анализ, синтез, обобщение, классификация).</w:t>
      </w:r>
    </w:p>
    <w:p w:rsidR="0015466B" w:rsidRPr="00C600A8" w:rsidRDefault="0015466B" w:rsidP="001546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Развитие воображения.</w:t>
      </w:r>
    </w:p>
    <w:p w:rsidR="0015466B" w:rsidRPr="00C600A8" w:rsidRDefault="0015466B" w:rsidP="0015466B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Развитие восприятия.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b/>
          <w:i w:val="0"/>
          <w:sz w:val="28"/>
          <w:szCs w:val="28"/>
        </w:rPr>
        <w:t>Средства</w:t>
      </w:r>
      <w:r w:rsidRPr="00C600A8">
        <w:rPr>
          <w:rFonts w:ascii="Times New Roman" w:hAnsi="Times New Roman" w:cs="Times New Roman"/>
          <w:sz w:val="28"/>
          <w:szCs w:val="28"/>
        </w:rPr>
        <w:t xml:space="preserve">: игры (развивающие, подвижные), элементы </w:t>
      </w:r>
      <w:proofErr w:type="spellStart"/>
      <w:r w:rsidRPr="00C600A8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C600A8">
        <w:rPr>
          <w:rFonts w:ascii="Times New Roman" w:hAnsi="Times New Roman" w:cs="Times New Roman"/>
          <w:sz w:val="28"/>
          <w:szCs w:val="28"/>
        </w:rPr>
        <w:t>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Занятия проводятся в малых группах (по 5-6 человек), продолжительность занятия 15-20 минут.</w:t>
      </w:r>
    </w:p>
    <w:p w:rsidR="0015466B" w:rsidRPr="00C600A8" w:rsidRDefault="0015466B" w:rsidP="00154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 xml:space="preserve">Для ребенка игра - это естественное состояние, в котором он существует, развивается, познает мир. Л.С. Выготский главное значение детской игры видел в формировании опосредствования и, тем самым, в коренном преобразовании сознания, отрыве значений от вещи, внутреннего от внешнего, т.е. в формировании идеального плана сознания. 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Pr="00C600A8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600A8">
        <w:rPr>
          <w:rFonts w:ascii="Times New Roman" w:hAnsi="Times New Roman" w:cs="Times New Roman"/>
          <w:sz w:val="28"/>
          <w:szCs w:val="28"/>
        </w:rPr>
        <w:t>, опираясь на идеи П.Я.Гальперина о закономерностях функционального развития деятельности, рассматривал игру, как естественную стихийно сложившуюся на протяжении дошкольного детства практику поэтапной отработки умственных действий на основе функционального развития игровых действий от развернутых и выполняемых с реальными игрушками и предметами-заместителями к речевым, а затем к умственным действиям.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 xml:space="preserve"> Действия в уме, составляя основу идеального плана, раскрывают путь к развитию наглядно-образного мышления, высших форм перцептивной деятельности, воображения.         </w:t>
      </w:r>
    </w:p>
    <w:p w:rsidR="0015466B" w:rsidRPr="00C600A8" w:rsidRDefault="0015466B" w:rsidP="0015466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 xml:space="preserve">Наконец, игра как деятельность, реализация которой требует от ребенка отказа от сиюминутных желаний и подчинения правилу в пользу выполнения принятой на себя роли, обеспечивает возможность перехода к произвольной регуляции поведения. Произвольное поведение как поведение, осуществляемое ребенком в соответствии с образцом и правилом и контролируемое в соответствии с этим образцом и правилом становится доступным ребенку благодаря принятию на себя ролей и взаимному 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 xml:space="preserve"> выполнением игровых ролей со стороны участников игры. Качество произвольности, благодаря игре, приобретают сенсомоторные функции, память, поведение. Поэтому основным средством программы являются игры, как развивающие, так и подвижные.</w:t>
      </w:r>
    </w:p>
    <w:p w:rsidR="0015466B" w:rsidRPr="00C600A8" w:rsidRDefault="0015466B" w:rsidP="0015466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 xml:space="preserve">Каждое занятие длится 20-30 минут. Игры в программе расположены от 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 xml:space="preserve"> к более сложному. Начинать надо с 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>постепенно усложняя задания.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bookmark12"/>
      <w:bookmarkStart w:id="2" w:name="bookmark2"/>
      <w:r w:rsidRPr="00C600A8">
        <w:rPr>
          <w:rFonts w:ascii="Times New Roman" w:hAnsi="Times New Roman" w:cs="Times New Roman"/>
          <w:sz w:val="28"/>
          <w:szCs w:val="28"/>
        </w:rPr>
        <w:t>I квартал</w:t>
      </w:r>
      <w:bookmarkEnd w:id="1"/>
    </w:p>
    <w:p w:rsidR="0015466B" w:rsidRPr="00C600A8" w:rsidRDefault="0015466B" w:rsidP="0015466B">
      <w:pPr>
        <w:pStyle w:val="a3"/>
        <w:rPr>
          <w:rStyle w:val="23"/>
          <w:rFonts w:eastAsia="Microsoft Sans Serif"/>
          <w:b/>
          <w:sz w:val="28"/>
          <w:szCs w:val="28"/>
        </w:rPr>
      </w:pPr>
      <w:bookmarkStart w:id="3" w:name="bookmark13"/>
      <w:r w:rsidRPr="00C600A8">
        <w:rPr>
          <w:rStyle w:val="23"/>
          <w:rFonts w:eastAsia="Microsoft Sans Serif"/>
          <w:b/>
          <w:sz w:val="28"/>
          <w:szCs w:val="28"/>
        </w:rPr>
        <w:lastRenderedPageBreak/>
        <w:t>Внимание</w:t>
      </w:r>
      <w:bookmarkEnd w:id="3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переключаемости, концентрации внимания.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00A8">
        <w:rPr>
          <w:rFonts w:ascii="Times New Roman" w:hAnsi="Times New Roman" w:cs="Times New Roman"/>
          <w:sz w:val="28"/>
          <w:szCs w:val="28"/>
        </w:rPr>
        <w:t xml:space="preserve">«Что слышно?»,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>«Ручеек», «С</w:t>
      </w:r>
      <w:r>
        <w:rPr>
          <w:rFonts w:ascii="Times New Roman" w:hAnsi="Times New Roman" w:cs="Times New Roman"/>
          <w:sz w:val="28"/>
          <w:szCs w:val="28"/>
        </w:rPr>
        <w:t>лушай звуки», «Найди различия»</w:t>
      </w:r>
      <w:r w:rsidRPr="00C600A8">
        <w:rPr>
          <w:rFonts w:ascii="Times New Roman" w:hAnsi="Times New Roman" w:cs="Times New Roman"/>
          <w:sz w:val="28"/>
          <w:szCs w:val="28"/>
        </w:rPr>
        <w:t>, «Смотри на руки», «Четыре стихии», «Будь внимателен», «Кто быстрее», «Пальцы», «Рисуем город», «Слушай команду», «Воробьи и вороны», «В магазине зеркал», «Кого назвали, тот и лови», «Летает - не летает».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bookmark14"/>
      <w:r w:rsidRPr="00C600A8">
        <w:rPr>
          <w:rFonts w:ascii="Times New Roman" w:hAnsi="Times New Roman" w:cs="Times New Roman"/>
          <w:b/>
          <w:sz w:val="28"/>
          <w:szCs w:val="28"/>
          <w:u w:val="single"/>
        </w:rPr>
        <w:t>Память</w:t>
      </w:r>
      <w:bookmarkEnd w:id="4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слуховой и зрительной памяти.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00A8">
        <w:rPr>
          <w:rFonts w:ascii="Times New Roman" w:hAnsi="Times New Roman" w:cs="Times New Roman"/>
          <w:sz w:val="28"/>
          <w:szCs w:val="28"/>
        </w:rPr>
        <w:t>«Повтори за мной»,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 xml:space="preserve"> «Что изменилось?», «Испорченный телефон»,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>«Слушай и исполняй», «Собери картинку по образцу», «Опиши по памяти», «Художник», «Запомни фигуры», «Кто что делал - повтори», «Перескажи сказку».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bookmark15"/>
      <w:r w:rsidRPr="00C600A8">
        <w:rPr>
          <w:rFonts w:ascii="Times New Roman" w:hAnsi="Times New Roman" w:cs="Times New Roman"/>
          <w:b/>
          <w:sz w:val="28"/>
          <w:szCs w:val="28"/>
          <w:u w:val="single"/>
        </w:rPr>
        <w:t>Мышление</w:t>
      </w:r>
      <w:bookmarkEnd w:id="5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способностей сравнивать и классифицировать.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</w:t>
      </w:r>
      <w:r w:rsidRPr="00C600A8">
        <w:rPr>
          <w:rFonts w:ascii="Times New Roman" w:hAnsi="Times New Roman" w:cs="Times New Roman"/>
          <w:sz w:val="28"/>
          <w:szCs w:val="28"/>
        </w:rPr>
        <w:t>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«Найди различия», «Противоположность», «На что похоже», «Чум похожи и чем различаются?..», «Разложи картинки по смыслу», «Чем похожи эти загадки». «Ну-ка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>тгадай!», «Дорисуй и назови предмет».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6" w:name="bookmark16"/>
      <w:r w:rsidRPr="00C600A8">
        <w:rPr>
          <w:rStyle w:val="23"/>
          <w:rFonts w:eastAsia="Microsoft Sans Serif"/>
          <w:b/>
          <w:sz w:val="28"/>
          <w:szCs w:val="28"/>
        </w:rPr>
        <w:t>Воображение</w:t>
      </w:r>
      <w:bookmarkEnd w:id="6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фантазии, представлений.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00A8">
        <w:rPr>
          <w:rFonts w:ascii="Times New Roman" w:hAnsi="Times New Roman" w:cs="Times New Roman"/>
          <w:sz w:val="28"/>
          <w:szCs w:val="28"/>
        </w:rPr>
        <w:t xml:space="preserve">«Сказка по кругу»,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 xml:space="preserve">«Где мы бывали, что повидали?»,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 xml:space="preserve">«Дорисуй фигурку»,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600A8">
        <w:rPr>
          <w:rFonts w:ascii="Times New Roman" w:hAnsi="Times New Roman" w:cs="Times New Roman"/>
          <w:sz w:val="28"/>
          <w:szCs w:val="28"/>
        </w:rPr>
        <w:t>«На что похоже?», «Мозаика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>», «Чудесный лес», «Палочки», «Свободный танец», «Изобрази зверя», «Представь и нарисуй», «Мешок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0A8">
        <w:rPr>
          <w:rFonts w:ascii="Times New Roman" w:hAnsi="Times New Roman" w:cs="Times New Roman"/>
          <w:sz w:val="28"/>
          <w:szCs w:val="28"/>
        </w:rPr>
        <w:t>гнома».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7" w:name="bookmark17"/>
      <w:r w:rsidRPr="00C600A8">
        <w:rPr>
          <w:rStyle w:val="23"/>
          <w:rFonts w:eastAsia="Microsoft Sans Serif"/>
          <w:b/>
          <w:sz w:val="28"/>
          <w:szCs w:val="28"/>
        </w:rPr>
        <w:t>Восприятие</w:t>
      </w:r>
      <w:bookmarkEnd w:id="7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тактильного восприятия.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</w:t>
      </w:r>
      <w:r w:rsidRPr="00C600A8">
        <w:rPr>
          <w:rFonts w:ascii="Times New Roman" w:hAnsi="Times New Roman" w:cs="Times New Roman"/>
          <w:sz w:val="28"/>
          <w:szCs w:val="28"/>
        </w:rPr>
        <w:t>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«Чудесный мешочек», «Чья рука?», «Угадай и назови предмет», «»каков предмет на ощупь», «игра для разогрева», «холодное - горячее».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 xml:space="preserve">II квартал </w:t>
      </w:r>
    </w:p>
    <w:p w:rsidR="0015466B" w:rsidRPr="00C600A8" w:rsidRDefault="0015466B" w:rsidP="0015466B">
      <w:pPr>
        <w:pStyle w:val="a3"/>
        <w:rPr>
          <w:rStyle w:val="113pt"/>
          <w:rFonts w:ascii="Times New Roman" w:hAnsi="Times New Roman" w:cs="Times New Roman"/>
          <w:b/>
          <w:sz w:val="28"/>
          <w:szCs w:val="28"/>
        </w:rPr>
      </w:pPr>
      <w:r w:rsidRPr="00C600A8">
        <w:rPr>
          <w:rStyle w:val="113pt"/>
          <w:rFonts w:ascii="Times New Roman" w:hAnsi="Times New Roman" w:cs="Times New Roman"/>
          <w:b/>
          <w:sz w:val="28"/>
          <w:szCs w:val="28"/>
        </w:rPr>
        <w:t>Внимание</w:t>
      </w:r>
      <w:bookmarkEnd w:id="2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произвольности внимания, его объема.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</w:t>
      </w:r>
      <w:r w:rsidRPr="00C600A8">
        <w:rPr>
          <w:rFonts w:ascii="Times New Roman" w:hAnsi="Times New Roman" w:cs="Times New Roman"/>
          <w:sz w:val="28"/>
          <w:szCs w:val="28"/>
        </w:rPr>
        <w:t>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00A8">
        <w:rPr>
          <w:rFonts w:ascii="Times New Roman" w:hAnsi="Times New Roman" w:cs="Times New Roman"/>
          <w:sz w:val="28"/>
          <w:szCs w:val="28"/>
        </w:rPr>
        <w:t xml:space="preserve">Кто летает?» 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>«На</w:t>
      </w:r>
      <w:r>
        <w:rPr>
          <w:rFonts w:ascii="Times New Roman" w:hAnsi="Times New Roman" w:cs="Times New Roman"/>
          <w:sz w:val="28"/>
          <w:szCs w:val="28"/>
        </w:rPr>
        <w:t>йди два одинаковых предмета»,</w:t>
      </w:r>
      <w:r w:rsidRPr="00C600A8">
        <w:rPr>
          <w:rFonts w:ascii="Times New Roman" w:hAnsi="Times New Roman" w:cs="Times New Roman"/>
          <w:sz w:val="28"/>
          <w:szCs w:val="28"/>
        </w:rPr>
        <w:t xml:space="preserve"> «Волшебное слово», «слушай и исполняй», «Повтори за мной», «Разведчики», «будь внимателен», «Зеваки», «Канон», «Слушай хлопки», «узнай по голосу», «Море волнуется», «Ручеек», «Кто знает, пусть дальше считает».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bookmark3"/>
      <w:r w:rsidRPr="00C600A8">
        <w:rPr>
          <w:rStyle w:val="23"/>
          <w:rFonts w:eastAsia="Microsoft Sans Serif"/>
          <w:b/>
          <w:sz w:val="28"/>
          <w:szCs w:val="28"/>
        </w:rPr>
        <w:t>Память</w:t>
      </w:r>
      <w:bookmarkEnd w:id="8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ассоциативной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0A8">
        <w:rPr>
          <w:rFonts w:ascii="Times New Roman" w:hAnsi="Times New Roman" w:cs="Times New Roman"/>
          <w:sz w:val="28"/>
          <w:szCs w:val="28"/>
        </w:rPr>
        <w:t xml:space="preserve"> моторно - слуховой памяти.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00A8">
        <w:rPr>
          <w:rFonts w:ascii="Times New Roman" w:hAnsi="Times New Roman" w:cs="Times New Roman"/>
          <w:sz w:val="28"/>
          <w:szCs w:val="28"/>
        </w:rPr>
        <w:lastRenderedPageBreak/>
        <w:t>«Запомни позу», «Кто за кем?», «Зеркала», «Тень», «Запомни свое место», «Запомни движение», «Вот так позы», «Художник», «Узнай на ощупь», «Вспомни, кто что делал».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bookmark4"/>
      <w:r w:rsidRPr="00C600A8">
        <w:rPr>
          <w:rStyle w:val="23"/>
          <w:rFonts w:eastAsia="Microsoft Sans Serif"/>
          <w:b/>
          <w:sz w:val="28"/>
          <w:szCs w:val="28"/>
        </w:rPr>
        <w:t>Мышление</w:t>
      </w:r>
      <w:bookmarkEnd w:id="9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способностей к анализу и синтезу.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«Сложи картинку», «Назови целое», «Сложи узор», «Занимательные вопросы», «Пустой квадрат», «Дорисуй и назови предмет», «Картинки - загадки», «Что лиш</w:t>
      </w:r>
      <w:r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r w:rsidRPr="00C600A8">
        <w:rPr>
          <w:rFonts w:ascii="Times New Roman" w:hAnsi="Times New Roman" w:cs="Times New Roman"/>
          <w:sz w:val="28"/>
          <w:szCs w:val="28"/>
        </w:rPr>
        <w:t>Определения», «Составь фигурку из палочек».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0" w:name="bookmark5"/>
      <w:r w:rsidRPr="00C600A8">
        <w:rPr>
          <w:rStyle w:val="23"/>
          <w:rFonts w:eastAsia="Microsoft Sans Serif"/>
          <w:b/>
          <w:sz w:val="28"/>
          <w:szCs w:val="28"/>
        </w:rPr>
        <w:t>Восприятие</w:t>
      </w:r>
      <w:bookmarkEnd w:id="10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слухового и зрительного восприятия.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«Точечки», «Разрезные картинки», «Муха», «Угадай, что...», «Игры с мячом».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1" w:name="bookmark6"/>
      <w:r w:rsidRPr="00C600A8">
        <w:rPr>
          <w:rStyle w:val="23"/>
          <w:rFonts w:eastAsia="Microsoft Sans Serif"/>
          <w:b/>
          <w:sz w:val="28"/>
          <w:szCs w:val="28"/>
        </w:rPr>
        <w:t>Воображение</w:t>
      </w:r>
      <w:bookmarkEnd w:id="11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творческого воображения.</w:t>
      </w:r>
    </w:p>
    <w:p w:rsidR="0015466B" w:rsidRPr="00C600A8" w:rsidRDefault="0015466B" w:rsidP="0015466B">
      <w:pPr>
        <w:pStyle w:val="a3"/>
        <w:rPr>
          <w:rStyle w:val="3"/>
          <w:rFonts w:eastAsia="Microsoft Sans Serif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 xml:space="preserve">Игры, упражнения, 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 xml:space="preserve">«Мешок гнома», «Станцуй, как...», «Чего на свете не бывает», «Нарисуй с помощью фигур», 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«»Что будет, если</w:t>
      </w:r>
      <w:proofErr w:type="gramStart"/>
      <w:r w:rsidRPr="00C600A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600A8">
        <w:rPr>
          <w:rFonts w:ascii="Times New Roman" w:hAnsi="Times New Roman" w:cs="Times New Roman"/>
          <w:sz w:val="28"/>
          <w:szCs w:val="28"/>
        </w:rPr>
        <w:t>..», «Занимательные вопросы», «Что случилось потом ?», «Кляксы».</w:t>
      </w:r>
      <w:bookmarkStart w:id="12" w:name="bookmark7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  <w:lang w:val="en-US"/>
        </w:rPr>
        <w:t>Ill</w:t>
      </w:r>
      <w:r w:rsidRPr="00C600A8">
        <w:rPr>
          <w:rFonts w:ascii="Times New Roman" w:hAnsi="Times New Roman" w:cs="Times New Roman"/>
          <w:sz w:val="28"/>
          <w:szCs w:val="28"/>
        </w:rPr>
        <w:t xml:space="preserve"> квартал</w:t>
      </w:r>
      <w:bookmarkEnd w:id="12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3" w:name="bookmark8"/>
      <w:r w:rsidRPr="00C600A8">
        <w:rPr>
          <w:rStyle w:val="23"/>
          <w:rFonts w:eastAsia="Microsoft Sans Serif"/>
          <w:b/>
          <w:sz w:val="28"/>
          <w:szCs w:val="28"/>
        </w:rPr>
        <w:t>Внимание</w:t>
      </w:r>
      <w:bookmarkEnd w:id="13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произвольного внимания, повышение его устойчивости.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00A8">
        <w:rPr>
          <w:rFonts w:ascii="Times New Roman" w:hAnsi="Times New Roman" w:cs="Times New Roman"/>
          <w:sz w:val="28"/>
          <w:szCs w:val="28"/>
        </w:rPr>
        <w:t>«Путаница», «кто быстрее», «Слушай и исполняй», «Воробьи и вороны», «Слушай команду!», «Смотри на руки», «4 стихии», «Совушка - сова», «Кого назвали - лови», «Встань, у кого есть...», «Узнай по голосу», «Найди различия», «Что катится?», «Ручеек», «По новым местам».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4" w:name="bookmark9"/>
      <w:r w:rsidRPr="00C600A8">
        <w:rPr>
          <w:rFonts w:ascii="Times New Roman" w:hAnsi="Times New Roman" w:cs="Times New Roman"/>
          <w:b/>
          <w:sz w:val="28"/>
          <w:szCs w:val="28"/>
          <w:u w:val="single"/>
        </w:rPr>
        <w:t>Память</w:t>
      </w:r>
      <w:bookmarkEnd w:id="14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образной, слуховой и зрительной памяти,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600A8">
        <w:rPr>
          <w:rFonts w:ascii="Times New Roman" w:hAnsi="Times New Roman" w:cs="Times New Roman"/>
          <w:sz w:val="28"/>
          <w:szCs w:val="28"/>
        </w:rPr>
        <w:t>«Что изменилось?», «Слушай, запоминай, исполняй», «Зеркала», «Вспомни и собери по образцу», «Кто что делал?», «Запомни порядок», «Повторяй за  мной», «Имена по кругу», «опиши по памяти», «Разведчик», «Художник», «Перечисли предметы».</w:t>
      </w:r>
      <w:proofErr w:type="gramEnd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5" w:name="bookmark10"/>
      <w:r w:rsidRPr="00C600A8">
        <w:rPr>
          <w:rFonts w:ascii="Times New Roman" w:hAnsi="Times New Roman" w:cs="Times New Roman"/>
          <w:b/>
          <w:sz w:val="28"/>
          <w:szCs w:val="28"/>
          <w:u w:val="single"/>
        </w:rPr>
        <w:t>Мышление</w:t>
      </w:r>
      <w:bookmarkEnd w:id="15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развитие фантазии, свободы представлений.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«Общий рисунок на заданную тему», «Чего не хватает на картинке», «Свободный танец», «На что похоже», «Как можно применить этот предмет?», «Сказка по кругу», «Придумай и нарисуй», «Чего на свете не бывает?».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6" w:name="bookmark11"/>
      <w:r w:rsidRPr="00C600A8">
        <w:rPr>
          <w:rStyle w:val="23"/>
          <w:rFonts w:eastAsia="Microsoft Sans Serif"/>
          <w:b/>
          <w:sz w:val="28"/>
          <w:szCs w:val="28"/>
        </w:rPr>
        <w:t>Восприятие</w:t>
      </w:r>
      <w:bookmarkEnd w:id="16"/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ae"/>
          <w:rFonts w:ascii="Times New Roman" w:hAnsi="Times New Roman" w:cs="Times New Roman"/>
          <w:sz w:val="28"/>
          <w:szCs w:val="28"/>
        </w:rPr>
        <w:lastRenderedPageBreak/>
        <w:t>Цель:</w:t>
      </w:r>
      <w:r w:rsidRPr="00C600A8">
        <w:rPr>
          <w:rFonts w:ascii="Times New Roman" w:hAnsi="Times New Roman" w:cs="Times New Roman"/>
          <w:sz w:val="28"/>
          <w:szCs w:val="28"/>
        </w:rPr>
        <w:t xml:space="preserve">   развитие целостности восприятия.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Style w:val="3"/>
          <w:rFonts w:eastAsia="Microsoft Sans Serif"/>
          <w:sz w:val="28"/>
          <w:szCs w:val="28"/>
        </w:rPr>
        <w:t>Игры, упражнения.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r w:rsidRPr="00C600A8">
        <w:rPr>
          <w:rFonts w:ascii="Times New Roman" w:hAnsi="Times New Roman" w:cs="Times New Roman"/>
          <w:sz w:val="28"/>
          <w:szCs w:val="28"/>
        </w:rPr>
        <w:t>«Чего не хватает?», «Назови целое по его части», «Муха», «Силуэты», «Разрезные картинки», «Угадай друга на ощупь».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7" w:name="bookmark0"/>
    </w:p>
    <w:p w:rsidR="0015466B" w:rsidRPr="00C600A8" w:rsidRDefault="0015466B" w:rsidP="00154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A8">
        <w:rPr>
          <w:rFonts w:ascii="Times New Roman" w:hAnsi="Times New Roman" w:cs="Times New Roman"/>
          <w:b/>
          <w:sz w:val="28"/>
          <w:szCs w:val="28"/>
        </w:rPr>
        <w:t>План - программа развития познавательных процессов у детей</w:t>
      </w:r>
      <w:bookmarkEnd w:id="17"/>
    </w:p>
    <w:p w:rsidR="0015466B" w:rsidRPr="00C600A8" w:rsidRDefault="0015466B" w:rsidP="001546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"/>
      <w:r w:rsidRPr="00C600A8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bookmarkEnd w:id="18"/>
      <w:r w:rsidRPr="00C600A8">
        <w:rPr>
          <w:rFonts w:ascii="Times New Roman" w:hAnsi="Times New Roman" w:cs="Times New Roman"/>
          <w:b/>
          <w:sz w:val="28"/>
          <w:szCs w:val="28"/>
        </w:rPr>
        <w:t>.</w:t>
      </w:r>
    </w:p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 w:rsidSect="00F10A63">
          <w:pgSz w:w="11905" w:h="16837"/>
          <w:pgMar w:top="1471" w:right="706" w:bottom="1276" w:left="1277" w:header="0" w:footer="3" w:gutter="0"/>
          <w:cols w:space="720"/>
          <w:noEndnote/>
          <w:docGrid w:linePitch="360"/>
        </w:sectPr>
      </w:pP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14"/>
        <w:gridCol w:w="1181"/>
        <w:gridCol w:w="105"/>
        <w:gridCol w:w="1580"/>
        <w:gridCol w:w="15"/>
        <w:gridCol w:w="1988"/>
        <w:gridCol w:w="3101"/>
        <w:gridCol w:w="18"/>
        <w:gridCol w:w="1841"/>
      </w:tblGrid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два одинаковых предмета»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сенсорного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внимания, объема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внимания;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анализировать.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рисунок с изображением предметов, среди которых два одинаковых; требуется их найти, показать и объяснить в чем схожести этих двух предметов.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</w:tr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«Кто летает»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моторно-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двигательного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внимания;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Ребенок должен отвечать и выполнять движения в соответствии со словами взрослого. Если называется кто-то способный летать, ребенок отвечает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«летает» и показывает как это делается, не летает - ребенок молчит.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Список предметов</w:t>
            </w:r>
          </w:p>
        </w:tc>
      </w:tr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«Запомни движения»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моторно - слуховой памяти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рук и ног за взрослыми. Запомнив их очередность, повторяют в обратном порядке.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(способности к анализу, синтезу воображения).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Каждому ребенку дается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разрезанная на несколько частей. Количество частей постепенно увеличивается.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на части.</w:t>
            </w:r>
          </w:p>
        </w:tc>
      </w:tr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«Дополни фигуру»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способностей, воображения.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предлагается 5 кругов или 5 квадратов, к каждому из них они должны что-то пририсовать, чтобы получилось 5 законченных рисунков.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cantSplit/>
          <w:trHeight w:val="20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«Противопо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softHyphen/>
              <w:t>ложности»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бросает ведущий мяч, называя понятие, ребенок должен бросить мяч обратно, называя противоположное этому понятие, (большой - маленький)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15466B" w:rsidRPr="00C600A8" w:rsidTr="008B7630">
        <w:trPr>
          <w:trHeight w:val="1387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отличия»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произвол. Внимания и переключение внимания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по 2 картинки на каждой карточке; в каждой картинке надо найти отличия.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2- х картинок.</w:t>
            </w:r>
          </w:p>
        </w:tc>
      </w:tr>
      <w:tr w:rsidR="0015466B" w:rsidRPr="00C600A8" w:rsidTr="008B7630">
        <w:trPr>
          <w:trHeight w:val="2251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Выкладывание из мозаики по образцу.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и объема внимания, мелкой моторики руки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по образцу выложить или силуэт из палочек.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узоры в 1 строчку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простые силуэты - 6- 12 палочек.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Счетные палочки, образец узора</w:t>
            </w:r>
          </w:p>
        </w:tc>
      </w:tr>
      <w:tr w:rsidR="0015466B" w:rsidRPr="00C600A8" w:rsidTr="008B7630">
        <w:trPr>
          <w:trHeight w:val="2770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«Кто летает»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моторно-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двигательного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внимания;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выделить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Ребенок должен отвечать и выполнять движения в соответствии со словами взрослого. Если называется кто-то способный летать, ребенок отвечает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«летает» и показывает как это делается, не летает - ребенок молчит.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Список предметов</w:t>
            </w:r>
          </w:p>
        </w:tc>
      </w:tr>
      <w:tr w:rsidR="0015466B" w:rsidRPr="00C600A8" w:rsidTr="008B7630">
        <w:trPr>
          <w:trHeight w:val="2213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«Запомни порядок»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 и памяти.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 встают друг за другом в произвольном порядке. Ведущий запоминает, отворачивается, дети меняются местами, водящий поворачивается и говорит кто ни на своем месте.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619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картинок»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памяти.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показываются картинки попарно, связанные по смыслу, предлагается запомнить. Затем, демонстрируется одна из каждой пары картинок, а вторую ребенок должен назвать. Усложняется игра 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чением кол-ва пар картинок, а также отсутствием смысловых связей между рисунками.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«Узнай по голосу»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Выбирают водящего, который старается узнать детей по голосу. Узнав игрока, водящий меняется с ним местами.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Платок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завязывания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глаз.</w:t>
            </w:r>
          </w:p>
        </w:tc>
      </w:tr>
      <w:tr w:rsidR="0015466B" w:rsidRPr="00C600A8" w:rsidTr="008B7630">
        <w:trPr>
          <w:trHeight w:val="2246"/>
          <w:jc w:val="center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мозаики по образцу.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и объема внимания, мелкой моторики руки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по образцу выложить или силуэт из палочек.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узоры в 1 строчку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простые силуэты - 6- 12 палочек.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Счетные палочки, образец узора</w:t>
            </w:r>
          </w:p>
        </w:tc>
      </w:tr>
      <w:tr w:rsidR="0015466B" w:rsidRPr="00C600A8" w:rsidTr="008B7630">
        <w:trPr>
          <w:trHeight w:val="1939"/>
          <w:jc w:val="center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«Художник»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 и памяти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Выбирается «художник». Он отворачивается и по памяти «рисует портрет» кого-то из детей (названного взрослым) - описывает его внешний вид.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590"/>
          <w:jc w:val="center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картинок»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показываются картинки попарно, связанные по смыслу, предлагается запомнить. Затем, демонстрируется одна из каждой пары картинок, а вторую ребенок должен назвать. Усложняется игра 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чением кол-ва пар картинок, а также отсутствием смысловых связей между рисунками.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trHeight w:val="1944"/>
          <w:jc w:val="center"/>
        </w:trPr>
        <w:tc>
          <w:tcPr>
            <w:tcW w:w="6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Игра «Чем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, чем отличаются»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сравнивать, сопоставлять свойства предметов.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предлагается два предмета, которые они должны сравнить, указывая сходство и различие. (П.: девочка и кукла, птица и самолет, слива и персик и т.д.)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trHeight w:val="1685"/>
          <w:jc w:val="center"/>
        </w:trPr>
        <w:tc>
          <w:tcPr>
            <w:tcW w:w="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«сложи квадрат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 Б.П.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Никитину)</w:t>
            </w:r>
            <w:proofErr w:type="gramEnd"/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пространственного соображения, умения анализировать, синтезировать, комбинировать.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Каждому ребенку дается квадрат какого - либо цвета, разрезанные на части различным способом.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Дети собирают квадраты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Квадраты, разрезанные на части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различными способами.</w:t>
            </w:r>
          </w:p>
        </w:tc>
      </w:tr>
      <w:tr w:rsidR="0015466B" w:rsidRPr="00C600A8" w:rsidTr="008B7630">
        <w:trPr>
          <w:trHeight w:val="2213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два одинаковых предмета»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сенсорного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внимания, объема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внимания;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анализировать.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рисунок с изображением предметов, среди которых два одинаковых; требуется их найти, показать и объяснить в чем схожести этих двух предметов.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</w:tr>
      <w:tr w:rsidR="0015466B" w:rsidRPr="00C600A8" w:rsidTr="008B7630">
        <w:trPr>
          <w:trHeight w:val="1114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Упражнение «Смотри на руки»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активного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двигаясь по кругу точно выполняют различные движения рук, показанные взрослым.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Магнитофонная запись - марш.</w:t>
            </w:r>
          </w:p>
        </w:tc>
      </w:tr>
      <w:tr w:rsidR="0015466B" w:rsidRPr="00C600A8" w:rsidTr="008B7630">
        <w:trPr>
          <w:trHeight w:val="3317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«Запомни картинку»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зрительной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Водящий на время выкладывает перед детьми картинки с изображением различных предметов. Затем убирает. Дети по очереди вспоминают картинки, которые они видели. Кто больше всех назовет слов - выигрывает. С каждым разом кол-во картинок увеличивается.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15466B">
        <w:trPr>
          <w:trHeight w:val="1666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466B" w:rsidRPr="00C600A8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положности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сравнивать и классифицировать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Ведущий называет слово. Дети должны назвать слово противоположное по смыслу. (П.: маленький - большой, белый - черный, и т.д.)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675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(способности к анализу, синтезу воображения).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Каждому ребенку дается картинка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разрезанная на несколько частей. Количество частей постепенно увеличивается.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на части.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>
          <w:type w:val="continuous"/>
          <w:pgSz w:w="11905" w:h="16837"/>
          <w:pgMar w:top="1124" w:right="831" w:bottom="1354" w:left="599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134"/>
        <w:gridCol w:w="1701"/>
        <w:gridCol w:w="1984"/>
        <w:gridCol w:w="3164"/>
        <w:gridCol w:w="1797"/>
      </w:tblGrid>
      <w:tr w:rsidR="0015466B" w:rsidRPr="00C600A8" w:rsidTr="008B7630">
        <w:trPr>
          <w:trHeight w:val="13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«Узнай по голосу»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Выбирают водящего, который старается узнать детей по голосу. Узнав игрока, водящий меняется с ним местами.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Платок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завязывания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глаз.</w:t>
            </w:r>
          </w:p>
        </w:tc>
      </w:tr>
      <w:tr w:rsidR="0015466B" w:rsidRPr="00C600A8" w:rsidTr="008B7630">
        <w:trPr>
          <w:trHeight w:val="13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«Найди пять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отличий»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произвольного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на каждой карточке, в каждой картинке надо найти пять отличий.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2х картинок.</w:t>
            </w:r>
          </w:p>
        </w:tc>
      </w:tr>
      <w:tr w:rsidR="0015466B" w:rsidRPr="00C600A8" w:rsidTr="008B7630">
        <w:trPr>
          <w:trHeight w:val="139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«Запомни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моторно - слуховой памяти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Дети повторяют движения рук и ног за взрослыми. Запомнив их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очередность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повторяют в обратном порядке.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5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картинок»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зрительной памяти.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показываются картинки попарно, связанные по смыслу, предлагается запомнить. Затем, демонстрируется одна из каждой пары картинок, а вторую ребенок должен назвать. Усложняется игра 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чением кол-ва пар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нок, а также отсу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тствием смысловых связей между рисунками.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trHeight w:val="36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«Угадай, что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получится»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Первый играющий начинает какой-нибудь рисунок (провести можно только одну линию). Следующий играющий говорит, что это может быть, и дорисовывает еще одну линию. Следующий должен придумать уже что-нибудь другое и дорисовать линию в соответствии со своим замыслом и т.д.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Бумага и карандаши.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>
          <w:type w:val="continuous"/>
          <w:pgSz w:w="11905" w:h="16837"/>
          <w:pgMar w:top="1281" w:right="661" w:bottom="2548" w:left="843" w:header="0" w:footer="3" w:gutter="0"/>
          <w:cols w:space="720"/>
          <w:noEndnote/>
          <w:docGrid w:linePitch="360"/>
        </w:sectPr>
      </w:pP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020"/>
        <w:gridCol w:w="1622"/>
        <w:gridCol w:w="2597"/>
        <w:gridCol w:w="3072"/>
        <w:gridCol w:w="1470"/>
      </w:tblGrid>
      <w:tr w:rsidR="0015466B" w:rsidRPr="00C600A8" w:rsidTr="008B7630">
        <w:trPr>
          <w:trHeight w:val="1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2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«Четыре стихии»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внимания, координации слухового анализатора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Играющие сидят по кругу и выполняют движения в соответствии со словами: «земля» - руки вниз; «вода» - руки вытянуть вперед; «воздух» - поднять руки вверх; «огонь» - вращение руками. Кто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ошибется - проигрывает.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2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«Будь внимателен»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Стимулирование внимания, развитие скорости реакции.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Ребенок выполняет движения, соответственно командам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взрослого: «зайчики» - прыгать, «лошадки» - ударять копытом,</w:t>
            </w:r>
          </w:p>
          <w:p w:rsidR="0015466B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«раки»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- пятить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«птицы» - бегать, махая руками; «аист» - стоять на одной ноге.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Магнитофонная запись - марш</w:t>
            </w:r>
          </w:p>
        </w:tc>
      </w:tr>
      <w:tr w:rsidR="0015466B" w:rsidRPr="00C600A8" w:rsidTr="008B7630">
        <w:trPr>
          <w:trHeight w:val="17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«Запомни порядок»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 и памяти.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 встают друг за другом в произвольном порядке. Ведущий запоминает, отворачивается, дети меняются местами, водящий поворачивается и говорит кто ни на своем месте.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0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картинок»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1546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показываются картинки попарно, связанные по смыслу, предлагается запомнить. Затем, демонстрируется одна из каждой пары картинок, а вторую ребенок должен назвать. Усложняется игра увел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чением кол-ва пар картинок, а также отсутствием смысловых связей между рисунками.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trHeight w:val="17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«Разные дома»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внимания, мышления (умение сравнивать, анализировать)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показываются рисунки с контурными и детализированными изображениями построек. Дети к каждому рисунку подбирают его контурный рисунок.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  <w:tr w:rsidR="0015466B" w:rsidRPr="00C600A8" w:rsidTr="008B7630">
        <w:trPr>
          <w:trHeight w:val="18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Игра «Чем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похожи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, чем отличаются»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сравнивать, сопоставлять свойства предметов.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предлагается два предмета, которые они должны сравнить, указывая сходство и различие. (П.: девочка и кукла, птица и самолет, слива и персик и т.д.)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Листы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фигур.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710"/>
        <w:gridCol w:w="1622"/>
        <w:gridCol w:w="2602"/>
        <w:gridCol w:w="2890"/>
        <w:gridCol w:w="1886"/>
      </w:tblGrid>
      <w:tr w:rsidR="0015466B" w:rsidRPr="00C600A8" w:rsidTr="008B7630">
        <w:trPr>
          <w:trHeight w:val="162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10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Упражнение «Смотри на руки»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активного внимания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двигаясь по кругу точно выполняют различные движения рук, показанные взрослым.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Магнитофонная запись - марш.</w:t>
            </w:r>
          </w:p>
        </w:tc>
      </w:tr>
      <w:tr w:rsidR="0015466B" w:rsidRPr="00C600A8" w:rsidTr="008B7630">
        <w:trPr>
          <w:trHeight w:val="1666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отличия»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произвол. Внимания и переключение внимания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по 2 картинки на каждой карточке; в каждой картинке надо найти отличия.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2-х картинок.</w:t>
            </w:r>
          </w:p>
        </w:tc>
      </w:tr>
      <w:tr w:rsidR="0015466B" w:rsidRPr="00C600A8" w:rsidTr="008B7630">
        <w:trPr>
          <w:trHeight w:val="2246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 образцу.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и объема внимания, мелкой моторики руки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по образцу выложить или силуэт из палочек.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узоры в 1 строчку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простые силуэты - 6- 12 палочек.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Счетные палочки, образец узора</w:t>
            </w:r>
          </w:p>
        </w:tc>
      </w:tr>
      <w:tr w:rsidR="0015466B" w:rsidRPr="00C600A8" w:rsidTr="008B7630">
        <w:trPr>
          <w:trHeight w:val="2496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«Повторяй друг за другом»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слуховой памяти.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Первый играющий называет любое слово, второй повторяет названное слово и добавляет к нему свое.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Следующий называет по порядку названные до него слова и добавляет к ним свое слово и т.д.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«Смысловые ряды»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(способности к анализу и синтезу)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Ведущий строит смысловой ряд и предлагает детям догадаться, каким будет четвертое слово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794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«Чудесный лес»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 большом листе нарисованы деревья и небольшие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неопределенные фигурки и линии. Необходимо дорисовать все неоконченные изображения. Так - же можн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нарисовать «чудесное море»...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82"/>
        <w:gridCol w:w="1800"/>
        <w:gridCol w:w="2602"/>
        <w:gridCol w:w="3288"/>
        <w:gridCol w:w="1622"/>
      </w:tblGrid>
      <w:tr w:rsidR="0015466B" w:rsidRPr="00C600A8" w:rsidTr="008B7630">
        <w:trPr>
          <w:trHeight w:val="16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отличия»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произвол. Внимания и переключение внимания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по 2 картинки на каждой карточке; в каждой картинке надо найти отличия.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 2-х картинок.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«исключение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лишнего»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произвол. Внимания и переключение внимания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по 2 картинки на каждой карточке; в каждой картинке надо найти отличия.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2-х картинок.</w:t>
            </w:r>
          </w:p>
        </w:tc>
      </w:tr>
      <w:tr w:rsidR="0015466B" w:rsidRPr="00C600A8" w:rsidTr="008B7630">
        <w:trPr>
          <w:trHeight w:val="224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Выкладывание из мозаики по образцу.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и объема внимания, мелкой моторики руки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по образцу выложить или силуэт из палочек.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 узоры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 1 строчку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простые силуэты - 6- 12 палочек.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Счетные палочки, образец узора</w:t>
            </w:r>
          </w:p>
        </w:tc>
      </w:tr>
      <w:tr w:rsidR="0015466B" w:rsidRPr="00C600A8" w:rsidTr="008B7630">
        <w:trPr>
          <w:trHeight w:val="2213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«Повторяй друг за другом»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слуховой памяти.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Первый играющий называет любое слово, второй повторяет названное слово и добавляет к нему свое. Следующий называ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по порядку,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названные до него слова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 добавляет к ним свое слово и т.д.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317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лишнее»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общению и классификации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Два варианта: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показываются картинки с изображением предметов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один из которых отличается от остальных. Дети выбирают и объясняют свой выбор.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вариант. Детям называют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они выбирают лишнее.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694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«Елка с подарками»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угадать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рассматривая изображенный «мешочек с подарками», что в них мог положить Дед Мороз. Мешочки разных причудливых форм.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Рисунки с изображ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ениями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82"/>
        <w:gridCol w:w="1800"/>
        <w:gridCol w:w="2597"/>
        <w:gridCol w:w="3288"/>
        <w:gridCol w:w="1618"/>
      </w:tblGrid>
      <w:tr w:rsidR="0015466B" w:rsidRPr="00C600A8" w:rsidTr="008B7630">
        <w:trPr>
          <w:trHeight w:val="16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77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по образцу 2-3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произвол, внимания, мелкой моторики руки.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по образцу выложить узор или силуэт.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- простые силуэты из 6-12 палочек.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- более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сложн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силуэты из 6-13 палочек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Счетные палочки или мозаика.</w:t>
            </w:r>
          </w:p>
        </w:tc>
      </w:tr>
      <w:tr w:rsidR="0015466B" w:rsidRPr="00C600A8" w:rsidTr="008B7630">
        <w:trPr>
          <w:trHeight w:val="2290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«Слушай звуки»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произвол, внимания.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Каждый ребенок выполняет движение в соответствии с услышанными звуками: низкий звук - поза «плакучей ивы» (ноги на ширине плеч, руки вверху разведены в локтях, ви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>сят);,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высокий звук - поза «тополя» (пятки вместе, носки врозь, руки поднять вверх).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инструмент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аудиозапись.</w:t>
            </w:r>
          </w:p>
        </w:tc>
      </w:tr>
      <w:tr w:rsidR="0015466B" w:rsidRPr="00C600A8" w:rsidTr="008B7630">
        <w:trPr>
          <w:trHeight w:val="127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«Кого назвали, тот лови»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внимания, развитие скорости реакции.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Каждый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свободно передвигаясь и услышав свое имя, ловит мяч и бросает его, называя имя кого-либо из игроков.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Большой мяч</w:t>
            </w:r>
          </w:p>
        </w:tc>
      </w:tr>
      <w:tr w:rsidR="0015466B" w:rsidRPr="00C600A8" w:rsidTr="008B7630">
        <w:trPr>
          <w:trHeight w:val="2294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«Запомни картинку»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Водящий на время выкладывает перед детьми картинки с изображением различных предметов. Затем убирает. Дети по очереди вспоминают картинки, которые они видели. Кто больше всех назовет слов - выигрывает. С каждым разом кол-во картинок увеличивается.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2789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лишнее»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общению и классификации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Два варианта: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показываются картинки с изображением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один из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остальных. Дети выбирают и объясняют свой выбор.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вариант. Детям называют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они выбирают лишнее.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546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«На что похоже»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показываются рисунки с изображением различных геометрических форм и неопределенных фигур. Дети придумывают, на что похоже изображение.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82"/>
        <w:gridCol w:w="1805"/>
        <w:gridCol w:w="2592"/>
        <w:gridCol w:w="3182"/>
        <w:gridCol w:w="1795"/>
      </w:tblGrid>
      <w:tr w:rsidR="0015466B" w:rsidRPr="00C600A8" w:rsidTr="008B7630">
        <w:trPr>
          <w:trHeight w:val="163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38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«Исключение лишнего»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и объема внимания.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найти из изображаемых картинок отличающийся от других предмет и объяснить выбор.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предметов, 1 из которых отличается.</w:t>
            </w:r>
          </w:p>
        </w:tc>
      </w:tr>
      <w:tr w:rsidR="0015466B" w:rsidRPr="00C600A8" w:rsidTr="008B7630">
        <w:trPr>
          <w:trHeight w:val="165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«Узнай по голосу - 2»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Бегая, дети выполняют команды взрослого. Выбранный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водящий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стоя спиной к детям угадывает по голосу того, кто назвал его по имени.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Платок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завязывания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глаз.</w:t>
            </w:r>
          </w:p>
        </w:tc>
      </w:tr>
      <w:tr w:rsidR="0015466B" w:rsidRPr="00C600A8" w:rsidTr="008B7630">
        <w:trPr>
          <w:trHeight w:val="1949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два одинаковых предмета»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сенсорного внимания, объема внимания;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сравнивать,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анализировать.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рисунок с изображением предметов, среди которых два одинаковых; требуется их найти, показать и объяснить в чем схожести этих двух предметов.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«Запомни узор»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памяти.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некоторое время показывает детям лист бумаги с изображением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два одинаковых, требуется их найти и объяснить, в чем их схожесть.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194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«Смысловые ряды»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(способности к анализу и синтезу)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Ведущий строит смысловой ряд и предлагает детям догадаться, каким будет четвертое слово (П.: до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крыша, книга - .. .(обложка); птица - гнездо, человек - ...(дом))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397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«Чего на свете не бывает»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 придумывают и рисуют то, чего на свете не бывает. Затем они рассказывают о своих рисунках.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Листы бумаги и карандаши.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>
          <w:type w:val="continuous"/>
          <w:pgSz w:w="11905" w:h="16837"/>
          <w:pgMar w:top="1249" w:right="462" w:bottom="1222" w:left="71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82"/>
        <w:gridCol w:w="1805"/>
        <w:gridCol w:w="2597"/>
        <w:gridCol w:w="3178"/>
        <w:gridCol w:w="1805"/>
      </w:tblGrid>
      <w:tr w:rsidR="0015466B" w:rsidRPr="00C600A8" w:rsidTr="008B7630">
        <w:trPr>
          <w:trHeight w:val="16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«Испорченный телефон»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 сидят по кругу, водящий произносит на ухо рядом сидящего игрока слово, тот передает его следующему. У «последнего» узнает слово. «Провинившийся» занимает место последнего игрока.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1 из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отличается.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«Слушай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команду»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активного внимания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выполняет движения в соответствии с командами взрослого, произнесенными шепотом. Команды даются на выполнении только спокойных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Магнит, запись - марш.</w:t>
            </w:r>
          </w:p>
        </w:tc>
      </w:tr>
      <w:tr w:rsidR="0015466B" w:rsidRPr="00C600A8" w:rsidTr="008B7630">
        <w:trPr>
          <w:trHeight w:val="3043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«Запомни картинку»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Водящий на время выкладывает перед детьми картинки с изображением различных предметов. Затем убирает. Дети по очереди вспоминают картинки, которые они видели. Кто больше всех назовет слов - выигрывает. С каждым разом кол-во картинок увеличивается.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1666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«Художник»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 и памяти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Выбирается «художник». Он отворачивается и по памяти «рисует портрет» кого-то из детей (названного взрослым) - описывает его внешний вид.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39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(способности к анализу, синтезу воображения).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Каждому ребенку дается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разрезанная на несколько частей. Количество частей постепенно увеличивается.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на части.</w:t>
            </w:r>
          </w:p>
        </w:tc>
      </w:tr>
      <w:tr w:rsidR="0015466B" w:rsidRPr="00C600A8" w:rsidTr="008B7630">
        <w:trPr>
          <w:trHeight w:val="1680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«На что похоже»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показываются рисунки с изображением различных геометрических форм и неопределенных фигур. Дети придумывают, на что похоже изображение.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>
          <w:type w:val="continuous"/>
          <w:pgSz w:w="11905" w:h="16837"/>
          <w:pgMar w:top="1523" w:right="483" w:bottom="1763" w:left="689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782"/>
        <w:gridCol w:w="1800"/>
        <w:gridCol w:w="2597"/>
        <w:gridCol w:w="3178"/>
        <w:gridCol w:w="1800"/>
      </w:tblGrid>
      <w:tr w:rsidR="0015466B" w:rsidRPr="00C600A8" w:rsidTr="008B7630">
        <w:trPr>
          <w:trHeight w:val="161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«Море волнуется»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внимания, развитие скорости реакции.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Следуя командам водящего, дети, держась за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руки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ходят друг за другом, а затем разбегаются, стараясь занять стулья. Кому не хватило - становится водящим.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392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Срисовывание по клеточкам (1 уровень сложности)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концентрации, объема внимания, мелкой моторики руки.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предполагается нарисовать согласно образцу. 1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 образец состоит из разомкнутых фигур.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етку, карандаш.</w:t>
            </w:r>
          </w:p>
        </w:tc>
      </w:tr>
      <w:tr w:rsidR="0015466B" w:rsidRPr="00C600A8" w:rsidTr="008B7630">
        <w:trPr>
          <w:trHeight w:val="2213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«Повторяй друг за другом»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Первый играющий называет любое слово, второй повторяет названное слово и добавляет к нему свое. Следующий называет по порядку названные до него слова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 добавляет к ним свое слово 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Водящий ставит перед детьми от 4 игрушек, лает посмотреть на них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неск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секунд, затем дети отворачиваются, игрушки меняются местами. Дети посмотрев, должны сказать что изменилось.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«Логические квадраты»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логические связи и закономерности.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0F4A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рассмотреть изображенные квадраты,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разделенный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на 3 клетк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, одна из которых - пустая. Дети должны нарисовать недостающую фигуру, используя найденную закономерность.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изображением квадратов, 8 из них заполнены фигурами, 9-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66B" w:rsidRPr="00C600A8" w:rsidTr="008B7630">
        <w:trPr>
          <w:trHeight w:val="1128"/>
          <w:jc w:val="center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«Нарисуй с помощью фигур»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дается задание нарисовать, используя определенные геометрические фигуры.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78"/>
        <w:gridCol w:w="1800"/>
        <w:gridCol w:w="2602"/>
        <w:gridCol w:w="3178"/>
        <w:gridCol w:w="1800"/>
      </w:tblGrid>
      <w:tr w:rsidR="0015466B" w:rsidRPr="00C600A8" w:rsidTr="008B7630">
        <w:trPr>
          <w:trHeight w:val="16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Выкладывание из палочек по образцу 3-4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произвол, внимания, мелкой моторики руки.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по образцу выложить узор или силуэт.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3-й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- простые силуэты из 6-13 палочек. 3-й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слож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- более сложи, силуэты из 10-14 палочек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Счетные палочки или мозаика.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отличия»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произвол. Внимания и переключение внимания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по 2 картинки на каждой карточке; в каждой картинке надо найти отличия.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2-х картинок.</w:t>
            </w:r>
          </w:p>
        </w:tc>
      </w:tr>
      <w:tr w:rsidR="0015466B" w:rsidRPr="00C600A8" w:rsidTr="008B7630">
        <w:trPr>
          <w:trHeight w:val="1114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«Съедобное - несъедобное»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внимания.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 зависимости от названного предмета, ребенок должен ловить или отбивать мяч.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15466B" w:rsidRPr="00C600A8" w:rsidTr="008B7630">
        <w:trPr>
          <w:trHeight w:val="249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слов»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заполнить попарно слова. Ведущий называет одно из слов, ребенок должен назвать второе. Игра усложняется с увеличением пар слов.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общаться и конкретизировать понятия,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репродуктивного воображения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Ведущий бросает 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 xml:space="preserve">мяч, называя какое-либо </w:t>
            </w:r>
            <w:proofErr w:type="spellStart"/>
            <w:r w:rsidR="000F4ABA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proofErr w:type="gramStart"/>
            <w:r w:rsidR="000F4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ебенок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должен вернуть мяч, приведя пример того, что относится к этому понятию, (дерево, дуб и т.д.) Возможен обратный вариант.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15466B" w:rsidRPr="00C600A8" w:rsidTr="008B7630">
        <w:trPr>
          <w:trHeight w:val="2232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«Чудесный лес»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 большом листе нарисованы деревья и небольшие неопределенные фигурки и линии. Необходимо дорисовать все неоконченные изображения. Так - же можно нарисовать «чудесное море»...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82"/>
        <w:gridCol w:w="1800"/>
        <w:gridCol w:w="2597"/>
        <w:gridCol w:w="3178"/>
        <w:gridCol w:w="1814"/>
      </w:tblGrid>
      <w:tr w:rsidR="0015466B" w:rsidRPr="00C600A8" w:rsidTr="008B7630">
        <w:trPr>
          <w:trHeight w:val="16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«Слушай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команду»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активного внимания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Каждый ребенок выполняет движения в соответствии с командами взрослого, произнесенными шепотом. Команды даются на выполнении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спокойных движений.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Магнит, запись - марш.</w:t>
            </w:r>
          </w:p>
        </w:tc>
      </w:tr>
      <w:tr w:rsidR="0015466B" w:rsidRPr="00C600A8" w:rsidTr="008B7630">
        <w:trPr>
          <w:trHeight w:val="16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«Найди 2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рисунка»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и анализировать.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рисунок с изображением предметов, из которых 2-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одинаковые, требуется их найти,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объяснить чем они схожи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202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-&gt; </w:t>
            </w: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слов»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заполнить попарно слова. Ведущий называет одно из слов, ребенок должен назвать второе. Игра усложняется с увеличением пар слов.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32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лишнее»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общению и классификации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Два варианта: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показываются картинки с изображением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один из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остальных. Дети выбирают и объясняют свой выбор.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вариант. Детям называют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они выбирают лишнее.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6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«Сказка по кругу»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воображения, речи.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лагается сочинить всем вместе сказку. Ведущий начинает сказку, придумывает 2-3 предложения, затем следующий и т.д.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>
          <w:type w:val="continuous"/>
          <w:pgSz w:w="11905" w:h="16837"/>
          <w:pgMar w:top="1446" w:right="486" w:bottom="2411" w:left="674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782"/>
        <w:gridCol w:w="1800"/>
        <w:gridCol w:w="2597"/>
        <w:gridCol w:w="3178"/>
        <w:gridCol w:w="1810"/>
      </w:tblGrid>
      <w:tr w:rsidR="0015466B" w:rsidRPr="00C600A8" w:rsidTr="008B7630">
        <w:trPr>
          <w:trHeight w:val="162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387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Срисовывание по клеточкам (1 уровень сложности)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концентрации, объема внимания, мелкой моторики руки.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предполагается нарисовать согласно образцу. 1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 образец состоит из разомкнутых фигур.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етку, карандаш.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отличия»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произвол. Внимания и переключение внимания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серия картинок по 2 картинки на каждой карточке; в каждой картинке надо найти отличия.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Карточки с изображением 2-х картинок.</w:t>
            </w:r>
          </w:p>
        </w:tc>
      </w:tr>
      <w:tr w:rsidR="0015466B" w:rsidRPr="00C600A8" w:rsidTr="008B7630">
        <w:trPr>
          <w:trHeight w:val="1944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«Найди игрушку»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устойчивости и объема внимания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Взрослый описывает какую- либо игрушку, находящуюся в комнате, не называя ее. Дети могут задавать уточняющие вопросы, затем ищут предмет.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Игрушки, предметы, расставленные заранее.</w:t>
            </w:r>
          </w:p>
        </w:tc>
      </w:tr>
      <w:tr w:rsidR="0015466B" w:rsidRPr="00C600A8" w:rsidTr="008B7630">
        <w:trPr>
          <w:trHeight w:val="3048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«Запомни картинку»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Водящий на время выкладывает перед детьми картинки с изображением различных предметов. Затем убирает. Дети по очереди вспоминают картинки, которые они видели. Кто больше всех назовет слов - выигрывает. С каждым разом кол-во картинок увеличивается.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1387"/>
          <w:jc w:val="center"/>
        </w:trPr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мышления (способности к анализу, синтезу воображения).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Каждому ребенку дается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картинка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разрезанная на несколько частей. Количество частей постепенно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увеличивается.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разрезанные на части.</w:t>
            </w:r>
          </w:p>
        </w:tc>
      </w:tr>
      <w:tr w:rsidR="0015466B" w:rsidRPr="00C600A8" w:rsidTr="008B7630">
        <w:trPr>
          <w:trHeight w:val="2232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общаться и конкретизировать понятия, развитие репродуктивного воображения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Ведущий бросает мяч, называя какое-либо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долже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вернуть мяч, приведя пример того, что относится к этому понятию, (дерево, дуб и т.д.) Возможен обратный вариант.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15466B" w:rsidRPr="00C600A8">
          <w:type w:val="continuous"/>
          <w:pgSz w:w="11905" w:h="16837"/>
          <w:pgMar w:top="1504" w:right="380" w:bottom="2330" w:left="793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82"/>
        <w:gridCol w:w="1795"/>
        <w:gridCol w:w="2602"/>
        <w:gridCol w:w="3178"/>
        <w:gridCol w:w="1795"/>
      </w:tblGrid>
      <w:tr w:rsidR="0015466B" w:rsidRPr="00C600A8" w:rsidTr="008B7630">
        <w:trPr>
          <w:trHeight w:val="16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магазине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зеркал»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наблюдательности, внимания,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(а затем ребенок) показывает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за ним в точности должны повторять все игроки.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118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«Кто знает пусть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дальше считает»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внимания, мышления.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 соответствии с командами взрослого ребенок, которому бросают мяч, считает по порядку до 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15466B" w:rsidRPr="00C600A8" w:rsidTr="008B7630">
        <w:trPr>
          <w:trHeight w:val="165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«Зеваки»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произвольного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Держась за руки, дети двигаются по кругу, по сигналу взрослого делают 4 хлопка и меняют направление. За ошибку - удаляют из игры.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Магнит, запись - марш.</w:t>
            </w:r>
          </w:p>
        </w:tc>
      </w:tr>
      <w:tr w:rsidR="0015466B" w:rsidRPr="00C600A8" w:rsidTr="008B7630">
        <w:trPr>
          <w:trHeight w:val="2501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слов»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заполнить попарно слова. Ведущий называет одно из слов, ребенок должен назвать второе. Игра усложняется с увеличением пар слов.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32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лишнее»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общению и классификации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Два варианта: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показываются картинки с изображением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один из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остальных. Дети выбирают и объясняют свой выбор.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вариант. Детям называют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они выбирают лишнее.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680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«Сказка по кругу»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воображения, речи.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лагается сочинить всем вместе сказку. Ведущий начинает сказку, придумывает 2-3 предложения, затем следующий и т.д.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78"/>
        <w:gridCol w:w="1800"/>
        <w:gridCol w:w="2602"/>
        <w:gridCol w:w="3178"/>
        <w:gridCol w:w="1814"/>
      </w:tblGrid>
      <w:tr w:rsidR="0015466B" w:rsidRPr="00C600A8" w:rsidTr="008B7630">
        <w:trPr>
          <w:trHeight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0F4ABA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38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5466B" w:rsidRPr="00C600A8" w:rsidRDefault="000F4ABA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5466B" w:rsidRPr="00C600A8">
              <w:rPr>
                <w:rFonts w:ascii="Times New Roman" w:hAnsi="Times New Roman" w:cs="Times New Roman"/>
                <w:sz w:val="28"/>
                <w:szCs w:val="28"/>
              </w:rPr>
              <w:t>магазине</w:t>
            </w:r>
            <w:proofErr w:type="gramEnd"/>
          </w:p>
          <w:p w:rsidR="0015466B" w:rsidRPr="00C600A8" w:rsidRDefault="000F4ABA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66B" w:rsidRPr="00C600A8">
              <w:rPr>
                <w:rFonts w:ascii="Times New Roman" w:hAnsi="Times New Roman" w:cs="Times New Roman"/>
                <w:sz w:val="28"/>
                <w:szCs w:val="28"/>
              </w:rPr>
              <w:t>зеркал»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наблюдательности, внимания,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Взрослый (а затем ребенок) показывает движения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за ним в точности должны повторять все игроки.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7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«Кто летает»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моторн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двигательного внимания; развитие умения выделить существенные признаки предметов.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Ребенок должен отвечать и выполнять движения в соответствии со словами взрослого. Если называется кто-то способный летать, ребенок отвечает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«летает» и показывает как это делается, не летает - ребенок молчит.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Список предметов</w:t>
            </w:r>
          </w:p>
        </w:tc>
      </w:tr>
      <w:tr w:rsidR="0015466B" w:rsidRPr="00C600A8" w:rsidTr="008B7630">
        <w:trPr>
          <w:trHeight w:val="193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Срисовывание по клеточкам (2 уровень сложности)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концентрации, объема внимания, мелкой моторики руки.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предполагается нарисовать согласно образцу фигуру на чистом листе в клетку. 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 образец состоит из замкнутых фигур.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етку,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карандаш.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Водящий ставит перед детьми от 4 игрушек, лает посмотреть на них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неск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секунд, затем дети отворачиваются, игрушки меняются местами. Дети посмотрев, должны сказать что изменилось.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«Повторяй друг за другом»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Первый играющий называет любое слово, второй повторяет названное слово и добавляет к нему свое. Следующий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называет по порядку названные до него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добавляет к ним свое слово и т.д.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23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общаться и конкретизировать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понятия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репродуктивного воображения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Ведущий бросает мяч, называя какое-либо понятие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должен вернуть мяч, приведя пример того, что относится к этому понятию, (дерево, дуб и т.д.) Возможен обратный вариант.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782"/>
        <w:gridCol w:w="1800"/>
        <w:gridCol w:w="2602"/>
        <w:gridCol w:w="3178"/>
        <w:gridCol w:w="1805"/>
      </w:tblGrid>
      <w:tr w:rsidR="0015466B" w:rsidRPr="00C600A8" w:rsidTr="008B7630">
        <w:trPr>
          <w:trHeight w:val="16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661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Задание «Найди 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одинаковых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рисунка»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сравнивать и анализировать.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рисунок с изображением предметов, из которых 2- одинаковые, требуется их найти</w:t>
            </w:r>
            <w:r w:rsidR="000F4A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объяснить чем они схожи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Рисунок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Срисовывание по клеточкам (2 уровень сложности)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концентрации, объема внимания, мелкой моторики руки.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предполагается нарисовать согласно образцу фигуру на чистом листе в клетку. 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 образец состоит из замкнутых фигур.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етку,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карандаш,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</w:tr>
      <w:tr w:rsidR="0015466B" w:rsidRPr="00C600A8" w:rsidTr="008B7630">
        <w:trPr>
          <w:trHeight w:val="2496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слов»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заполнить попарно слова. Ведущий называет одно из слов, ребенок должен назвать второе. Игра усложняется с увеличением пар слов.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3322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«Что лишнее»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общению и классификации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Два варианта: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показываются картинки с изображением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один из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отличается от остальных. Дети выбирают и объясняют свой выбор.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вариант. Детям называют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 которых они выбирают лишнее.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218"/>
          <w:jc w:val="center"/>
        </w:trPr>
        <w:tc>
          <w:tcPr>
            <w:tcW w:w="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общаться и конкретизировать понятия,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репродуктивного воображения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Ведущий бросает мяч, называя какое-либо понятие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должен вернуть мяч, приведя пример того, что относится к этому понятию, (дерево, дуб и 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т.д.) Возможен обратный вариант.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</w:t>
            </w:r>
          </w:p>
        </w:tc>
      </w:tr>
      <w:tr w:rsidR="0015466B" w:rsidRPr="00C600A8" w:rsidTr="008B7630">
        <w:trPr>
          <w:trHeight w:val="1128"/>
          <w:jc w:val="center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«Нарисуй с помощью фигур»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воображения.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Детям дается задание нарисовать, используя определенные геометрические фигуры.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Рисунки с изображением.</w:t>
            </w:r>
          </w:p>
        </w:tc>
      </w:tr>
    </w:tbl>
    <w:p w:rsidR="0015466B" w:rsidRPr="00C600A8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793"/>
        <w:gridCol w:w="1835"/>
        <w:gridCol w:w="2647"/>
        <w:gridCol w:w="3239"/>
        <w:gridCol w:w="1835"/>
      </w:tblGrid>
      <w:tr w:rsidR="0015466B" w:rsidRPr="00C600A8" w:rsidTr="008B7630">
        <w:trPr>
          <w:trHeight w:val="1743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489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Задание «Найди тень»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наблюдательности.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рисунок с изображением предмета и нескольких его теней. Необходимо отыскать тень предмета.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Рисунок с фигурой и тенями.</w:t>
            </w:r>
          </w:p>
        </w:tc>
      </w:tr>
      <w:tr w:rsidR="0015466B" w:rsidRPr="00C600A8" w:rsidTr="008B7630">
        <w:trPr>
          <w:trHeight w:val="210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Срисовывание по клеточкам (2 уровень сложности)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концентрации, объема внимания, мелкой моторики руки.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предполагается нарисовать согласно образцу фигуру на чистом листе в клетку. 2 </w:t>
            </w:r>
            <w:proofErr w:type="spell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proofErr w:type="spell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 сложности - образец состоит из замкнутых фигур.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 в кл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етку,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карандаш,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</w:tc>
      </w:tr>
      <w:tr w:rsidR="0015466B" w:rsidRPr="00C600A8" w:rsidTr="008B7630">
        <w:trPr>
          <w:trHeight w:val="179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-V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«Запомни узор»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памяти.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некоторое время показывает детям лист бумаги с изображенным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ним узором. Дети должны воспроизвести по памяти их у себя на листке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образец</w:t>
            </w:r>
          </w:p>
        </w:tc>
      </w:tr>
      <w:tr w:rsidR="0015466B" w:rsidRPr="00C600A8" w:rsidTr="008B7630">
        <w:trPr>
          <w:trHeight w:val="239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«Повторяй друг за другом»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слуховой памяти.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Первый играющий называет любое слово, второй повторяет названное слово и добавляет к нему свое. Следующий называет по порядку названные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до него слова и добавляет к ним свое слово и т.д.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2384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«Логические квадраты»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логические связи и закономерности.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рассмотреть изображенные квадраты,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разделенный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на 3 клетк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, одна из которых - пустая. Дети должны нарисовать недостающую фигуру, используя найденную закономерность.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изображением квадратов, 8 из них заполнены фигурами, 9-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пустая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466B" w:rsidRPr="00C600A8" w:rsidTr="008B7630">
        <w:trPr>
          <w:trHeight w:val="1221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Отгадываем загадки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внимания, воображения, логического мышления.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66B" w:rsidRDefault="0015466B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BA" w:rsidRDefault="000F4ABA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BA" w:rsidRDefault="000F4ABA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BA" w:rsidRDefault="000F4ABA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BA" w:rsidRDefault="000F4ABA" w:rsidP="001546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4ABA" w:rsidRPr="00C600A8" w:rsidRDefault="000F4ABA" w:rsidP="0015466B">
      <w:pPr>
        <w:pStyle w:val="a3"/>
        <w:rPr>
          <w:rFonts w:ascii="Times New Roman" w:hAnsi="Times New Roman" w:cs="Times New Roman"/>
          <w:sz w:val="28"/>
          <w:szCs w:val="28"/>
        </w:rPr>
        <w:sectPr w:rsidR="000F4ABA" w:rsidRPr="00C600A8">
          <w:type w:val="continuous"/>
          <w:pgSz w:w="11905" w:h="16837"/>
          <w:pgMar w:top="1139" w:right="507" w:bottom="954" w:left="655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782"/>
        <w:gridCol w:w="1800"/>
        <w:gridCol w:w="2597"/>
        <w:gridCol w:w="3178"/>
        <w:gridCol w:w="1810"/>
      </w:tblGrid>
      <w:tr w:rsidR="0015466B" w:rsidRPr="00C600A8" w:rsidTr="008B7630">
        <w:trPr>
          <w:trHeight w:val="16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Занятия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№ Игры, упражнения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Структура Занятия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«Слушай хлопки»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произвольного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внимания.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Движущееся по кругу дети принимают позы в зависимости от команды ведущего: 1 хлопок - «аист»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хлопка - «лягушка»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хлопка - возобновить ходьбу.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11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«Съедобное - несъедобное»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Формирование внимания.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В зависимости от названного предмета, ребенок должен ловить или отбивать мяч.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</w:tr>
      <w:tr w:rsidR="0015466B" w:rsidRPr="00C600A8" w:rsidTr="008B7630">
        <w:trPr>
          <w:trHeight w:val="194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«Квартет»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умения собирать из частей целое, формирование внимания.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Подчиняясь правилам игры, все дети должны собрать из частей целые открытки «квартеты». Побеждает тот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то больше соберет «квартетов».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Открытки, разрезанные на 4 части</w:t>
            </w:r>
          </w:p>
        </w:tc>
      </w:tr>
      <w:tr w:rsidR="0015466B" w:rsidRPr="00C600A8" w:rsidTr="008B7630">
        <w:trPr>
          <w:trHeight w:val="19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 «Пары слов»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Ребенку предлагается заполнить попарно слова. Ведущий называет одно из слов, ребенок должен назвать второе. Игра усложняется с увеличением пар слов.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67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«Логические задачи»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словесно - логического мышления, формирование умения рассуждать, делать выводы.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Ребенку предлагается решить логическую задачу, объяснив свое решение. (П.: Миша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сильнее</w:t>
            </w:r>
            <w:proofErr w:type="gramEnd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чем Коля. </w:t>
            </w:r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Кто слабее?)</w:t>
            </w:r>
            <w:proofErr w:type="gram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66B" w:rsidRPr="00C600A8" w:rsidTr="008B7630">
        <w:trPr>
          <w:trHeight w:val="139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«говорящие рисунки»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15466B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Дети придумывают короткие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различные схематические изображения (один или несколько)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66B" w:rsidRPr="00C600A8" w:rsidRDefault="000F4ABA" w:rsidP="008B76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Схемати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00A8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proofErr w:type="gramEnd"/>
            <w:r w:rsidR="0015466B" w:rsidRPr="00C600A8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изображения.</w:t>
            </w:r>
          </w:p>
        </w:tc>
      </w:tr>
    </w:tbl>
    <w:p w:rsidR="0015466B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jc w:val="both"/>
        <w:rPr>
          <w:szCs w:val="28"/>
          <w:u w:val="none"/>
        </w:rPr>
      </w:pPr>
    </w:p>
    <w:p w:rsidR="0015466B" w:rsidRPr="004418F5" w:rsidRDefault="0015466B" w:rsidP="0015466B">
      <w:pPr>
        <w:pStyle w:val="a4"/>
        <w:ind w:firstLine="567"/>
        <w:jc w:val="both"/>
        <w:rPr>
          <w:i/>
          <w:szCs w:val="28"/>
          <w:u w:val="none"/>
        </w:rPr>
      </w:pPr>
      <w:r w:rsidRPr="004418F5">
        <w:rPr>
          <w:i/>
          <w:szCs w:val="28"/>
          <w:u w:val="none"/>
        </w:rPr>
        <w:t>РЕКОМЕНДУЕМАЯ ЛИТЕРАТУРА.</w:t>
      </w:r>
    </w:p>
    <w:p w:rsidR="0015466B" w:rsidRPr="004418F5" w:rsidRDefault="0015466B" w:rsidP="0015466B">
      <w:pPr>
        <w:pStyle w:val="a4"/>
        <w:ind w:firstLine="567"/>
        <w:jc w:val="both"/>
        <w:rPr>
          <w:szCs w:val="28"/>
          <w:u w:val="none"/>
        </w:rPr>
      </w:pP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8F5">
        <w:rPr>
          <w:rFonts w:ascii="Times New Roman" w:hAnsi="Times New Roman" w:cs="Times New Roman"/>
          <w:sz w:val="28"/>
          <w:szCs w:val="28"/>
        </w:rPr>
        <w:t>Бендс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В . Нагаев В.В. Психология чувств и их воспитание.-М.:1982.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 xml:space="preserve">Захаров А.И. Как преодолеть  отклонения в поведении </w:t>
      </w:r>
      <w:proofErr w:type="spellStart"/>
      <w:r w:rsidRPr="004418F5">
        <w:rPr>
          <w:rFonts w:ascii="Times New Roman" w:hAnsi="Times New Roman" w:cs="Times New Roman"/>
          <w:sz w:val="28"/>
          <w:szCs w:val="28"/>
        </w:rPr>
        <w:t>ребенкаМ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>.: .-1989.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Захаров А.И. Как преодолеть страх у детей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:-М-1989.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8F5">
        <w:rPr>
          <w:rFonts w:ascii="Times New Roman" w:hAnsi="Times New Roman" w:cs="Times New Roman"/>
          <w:sz w:val="28"/>
          <w:szCs w:val="28"/>
        </w:rPr>
        <w:t>Изард</w:t>
      </w:r>
      <w:proofErr w:type="spellEnd"/>
      <w:r w:rsidRPr="004418F5">
        <w:rPr>
          <w:rFonts w:ascii="Times New Roman" w:hAnsi="Times New Roman" w:cs="Times New Roman"/>
          <w:sz w:val="28"/>
          <w:szCs w:val="28"/>
        </w:rPr>
        <w:t xml:space="preserve"> К.Е. Эмоции человека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-М.:,1980.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Казанский О.А.  Игры в самих себя</w:t>
      </w:r>
      <w:proofErr w:type="gramStart"/>
      <w:r w:rsidRPr="004418F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418F5">
        <w:rPr>
          <w:rFonts w:ascii="Times New Roman" w:hAnsi="Times New Roman" w:cs="Times New Roman"/>
          <w:sz w:val="28"/>
          <w:szCs w:val="28"/>
        </w:rPr>
        <w:t>М.:1994.</w:t>
      </w:r>
    </w:p>
    <w:p w:rsidR="0015466B" w:rsidRPr="004418F5" w:rsidRDefault="0015466B" w:rsidP="0015466B">
      <w:pPr>
        <w:tabs>
          <w:tab w:val="left" w:pos="21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F5">
        <w:rPr>
          <w:rFonts w:ascii="Times New Roman" w:hAnsi="Times New Roman" w:cs="Times New Roman"/>
          <w:sz w:val="28"/>
          <w:szCs w:val="28"/>
        </w:rPr>
        <w:t>Чистякова Г.И. Психогимнастика.-М.:-1990.</w:t>
      </w:r>
    </w:p>
    <w:p w:rsidR="0015466B" w:rsidRPr="004418F5" w:rsidRDefault="0015466B" w:rsidP="00154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66B" w:rsidRPr="004418F5" w:rsidRDefault="0015466B" w:rsidP="001546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6E" w:rsidRPr="00893966" w:rsidRDefault="005F676E">
      <w:pPr>
        <w:rPr>
          <w:b/>
          <w:sz w:val="36"/>
          <w:szCs w:val="36"/>
        </w:rPr>
      </w:pPr>
    </w:p>
    <w:sectPr w:rsidR="005F676E" w:rsidRPr="00893966" w:rsidSect="0061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FB6"/>
    <w:multiLevelType w:val="singleLevel"/>
    <w:tmpl w:val="07A213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18C86BB1"/>
    <w:multiLevelType w:val="multilevel"/>
    <w:tmpl w:val="424CB54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8391D"/>
    <w:multiLevelType w:val="multilevel"/>
    <w:tmpl w:val="AE06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84237"/>
    <w:multiLevelType w:val="hybridMultilevel"/>
    <w:tmpl w:val="0E60B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C54869"/>
    <w:multiLevelType w:val="multilevel"/>
    <w:tmpl w:val="3DF08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1B4F07"/>
    <w:multiLevelType w:val="multilevel"/>
    <w:tmpl w:val="E4D2CF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80BB2"/>
    <w:multiLevelType w:val="multilevel"/>
    <w:tmpl w:val="C35EA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89167E"/>
    <w:multiLevelType w:val="hybridMultilevel"/>
    <w:tmpl w:val="D6065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926654"/>
    <w:multiLevelType w:val="hybridMultilevel"/>
    <w:tmpl w:val="E66A2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4D1C7E"/>
    <w:multiLevelType w:val="multilevel"/>
    <w:tmpl w:val="A1CE0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503317"/>
    <w:multiLevelType w:val="multilevel"/>
    <w:tmpl w:val="66CC3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DE7803"/>
    <w:multiLevelType w:val="hybridMultilevel"/>
    <w:tmpl w:val="C4F81504"/>
    <w:lvl w:ilvl="0" w:tplc="321485C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74417A3"/>
    <w:multiLevelType w:val="multilevel"/>
    <w:tmpl w:val="FAAAE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9A74EE"/>
    <w:multiLevelType w:val="multilevel"/>
    <w:tmpl w:val="62224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7E054F"/>
    <w:multiLevelType w:val="multilevel"/>
    <w:tmpl w:val="B1D25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835090"/>
    <w:multiLevelType w:val="hybridMultilevel"/>
    <w:tmpl w:val="B47C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34440"/>
    <w:multiLevelType w:val="singleLevel"/>
    <w:tmpl w:val="07A213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1C42ECF"/>
    <w:multiLevelType w:val="multilevel"/>
    <w:tmpl w:val="E31E92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640A55"/>
    <w:multiLevelType w:val="multilevel"/>
    <w:tmpl w:val="0F406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7A3CD8"/>
    <w:multiLevelType w:val="singleLevel"/>
    <w:tmpl w:val="CAB078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1"/>
  </w:num>
  <w:num w:numId="15">
    <w:abstractNumId w:val="18"/>
  </w:num>
  <w:num w:numId="16">
    <w:abstractNumId w:val="9"/>
  </w:num>
  <w:num w:numId="17">
    <w:abstractNumId w:val="14"/>
  </w:num>
  <w:num w:numId="18">
    <w:abstractNumId w:val="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966"/>
    <w:rsid w:val="000F4ABA"/>
    <w:rsid w:val="0015466B"/>
    <w:rsid w:val="001F5E5B"/>
    <w:rsid w:val="00280882"/>
    <w:rsid w:val="005F676E"/>
    <w:rsid w:val="00612AC5"/>
    <w:rsid w:val="00862C6C"/>
    <w:rsid w:val="00893966"/>
    <w:rsid w:val="00E2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C"/>
  </w:style>
  <w:style w:type="paragraph" w:styleId="1">
    <w:name w:val="heading 1"/>
    <w:basedOn w:val="a"/>
    <w:link w:val="10"/>
    <w:uiPriority w:val="9"/>
    <w:qFormat/>
    <w:rsid w:val="00862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8939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546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862C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C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62C6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939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46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15466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ody Text"/>
    <w:basedOn w:val="a"/>
    <w:link w:val="a5"/>
    <w:rsid w:val="001546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dotted"/>
      <w:lang w:eastAsia="ru-RU"/>
    </w:rPr>
  </w:style>
  <w:style w:type="character" w:customStyle="1" w:styleId="a5">
    <w:name w:val="Основной текст Знак"/>
    <w:basedOn w:val="a0"/>
    <w:link w:val="a4"/>
    <w:rsid w:val="0015466B"/>
    <w:rPr>
      <w:rFonts w:ascii="Times New Roman" w:eastAsia="Times New Roman" w:hAnsi="Times New Roman" w:cs="Times New Roman"/>
      <w:sz w:val="28"/>
      <w:szCs w:val="20"/>
      <w:u w:val="dotted"/>
      <w:lang w:eastAsia="ru-RU"/>
    </w:rPr>
  </w:style>
  <w:style w:type="paragraph" w:styleId="a6">
    <w:name w:val="Body Text Indent"/>
    <w:basedOn w:val="a"/>
    <w:link w:val="a7"/>
    <w:rsid w:val="001546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546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546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5466B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546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5466B"/>
    <w:rPr>
      <w:rFonts w:eastAsiaTheme="minorEastAsia"/>
      <w:lang w:eastAsia="ru-RU"/>
    </w:rPr>
  </w:style>
  <w:style w:type="paragraph" w:customStyle="1" w:styleId="msonormalbullet1gif">
    <w:name w:val="msonormalbullet1.gif"/>
    <w:basedOn w:val="a"/>
    <w:rsid w:val="0015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5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546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5466B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466B"/>
    <w:pPr>
      <w:shd w:val="clear" w:color="auto" w:fill="FFFFFF"/>
      <w:spacing w:after="480" w:line="0" w:lineRule="atLeast"/>
      <w:ind w:hanging="360"/>
    </w:pPr>
    <w:rPr>
      <w:sz w:val="30"/>
      <w:szCs w:val="30"/>
    </w:rPr>
  </w:style>
  <w:style w:type="character" w:customStyle="1" w:styleId="12">
    <w:name w:val="Заголовок №1_"/>
    <w:link w:val="13"/>
    <w:rsid w:val="0015466B"/>
    <w:rPr>
      <w:sz w:val="30"/>
      <w:szCs w:val="30"/>
      <w:shd w:val="clear" w:color="auto" w:fill="FFFFFF"/>
    </w:rPr>
  </w:style>
  <w:style w:type="character" w:customStyle="1" w:styleId="ad">
    <w:name w:val="Основной текст_"/>
    <w:link w:val="14"/>
    <w:rsid w:val="0015466B"/>
    <w:rPr>
      <w:shd w:val="clear" w:color="auto" w:fill="FFFFFF"/>
    </w:rPr>
  </w:style>
  <w:style w:type="character" w:customStyle="1" w:styleId="ae">
    <w:name w:val="Основной текст + Курсив"/>
    <w:rsid w:val="0015466B"/>
    <w:rPr>
      <w:i/>
      <w:iCs/>
      <w:u w:val="single"/>
      <w:shd w:val="clear" w:color="auto" w:fill="FFFFFF"/>
    </w:rPr>
  </w:style>
  <w:style w:type="character" w:customStyle="1" w:styleId="113pt">
    <w:name w:val="Заголовок №1 + 13 pt"/>
    <w:rsid w:val="0015466B"/>
    <w:rPr>
      <w:sz w:val="26"/>
      <w:szCs w:val="26"/>
      <w:shd w:val="clear" w:color="auto" w:fill="FFFFFF"/>
    </w:rPr>
  </w:style>
  <w:style w:type="character" w:customStyle="1" w:styleId="3">
    <w:name w:val="Основной текст (3)"/>
    <w:rsid w:val="0015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3">
    <w:name w:val="Заголовок №1"/>
    <w:basedOn w:val="a"/>
    <w:link w:val="12"/>
    <w:rsid w:val="0015466B"/>
    <w:pPr>
      <w:shd w:val="clear" w:color="auto" w:fill="FFFFFF"/>
      <w:spacing w:after="180" w:line="0" w:lineRule="atLeast"/>
      <w:outlineLvl w:val="0"/>
    </w:pPr>
    <w:rPr>
      <w:sz w:val="30"/>
      <w:szCs w:val="30"/>
    </w:rPr>
  </w:style>
  <w:style w:type="paragraph" w:customStyle="1" w:styleId="14">
    <w:name w:val="Основной текст1"/>
    <w:basedOn w:val="a"/>
    <w:link w:val="ad"/>
    <w:rsid w:val="0015466B"/>
    <w:pPr>
      <w:shd w:val="clear" w:color="auto" w:fill="FFFFFF"/>
      <w:spacing w:before="1020" w:after="480" w:line="274" w:lineRule="exact"/>
      <w:ind w:hanging="420"/>
    </w:pPr>
  </w:style>
  <w:style w:type="character" w:customStyle="1" w:styleId="23">
    <w:name w:val="Заголовок №2"/>
    <w:rsid w:val="0015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15466B"/>
    <w:rPr>
      <w:spacing w:val="10"/>
      <w:sz w:val="19"/>
      <w:szCs w:val="19"/>
      <w:shd w:val="clear" w:color="auto" w:fill="FFFFFF"/>
    </w:rPr>
  </w:style>
  <w:style w:type="character" w:customStyle="1" w:styleId="95pt0pt">
    <w:name w:val="Основной текст + 9;5 pt;Интервал 0 pt"/>
    <w:rsid w:val="0015466B"/>
    <w:rPr>
      <w:spacing w:val="10"/>
      <w:sz w:val="19"/>
      <w:szCs w:val="19"/>
      <w:shd w:val="clear" w:color="auto" w:fill="FFFFFF"/>
    </w:rPr>
  </w:style>
  <w:style w:type="character" w:customStyle="1" w:styleId="61">
    <w:name w:val="Основной текст (6)_"/>
    <w:link w:val="62"/>
    <w:rsid w:val="0015466B"/>
    <w:rPr>
      <w:sz w:val="8"/>
      <w:szCs w:val="8"/>
      <w:shd w:val="clear" w:color="auto" w:fill="FFFFFF"/>
    </w:rPr>
  </w:style>
  <w:style w:type="character" w:customStyle="1" w:styleId="7">
    <w:name w:val="Основной текст (7)_"/>
    <w:link w:val="70"/>
    <w:rsid w:val="0015466B"/>
    <w:rPr>
      <w:shd w:val="clear" w:color="auto" w:fill="FFFFFF"/>
    </w:rPr>
  </w:style>
  <w:style w:type="character" w:customStyle="1" w:styleId="8">
    <w:name w:val="Основной текст (8)_"/>
    <w:link w:val="80"/>
    <w:rsid w:val="0015466B"/>
    <w:rPr>
      <w:w w:val="50"/>
      <w:sz w:val="8"/>
      <w:szCs w:val="8"/>
      <w:shd w:val="clear" w:color="auto" w:fill="FFFFFF"/>
    </w:rPr>
  </w:style>
  <w:style w:type="character" w:customStyle="1" w:styleId="9">
    <w:name w:val="Основной текст (9)_"/>
    <w:link w:val="90"/>
    <w:rsid w:val="0015466B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5466B"/>
    <w:pPr>
      <w:shd w:val="clear" w:color="auto" w:fill="FFFFFF"/>
      <w:spacing w:after="0" w:line="0" w:lineRule="atLeast"/>
    </w:pPr>
    <w:rPr>
      <w:spacing w:val="10"/>
      <w:sz w:val="19"/>
      <w:szCs w:val="19"/>
    </w:rPr>
  </w:style>
  <w:style w:type="paragraph" w:customStyle="1" w:styleId="62">
    <w:name w:val="Основной текст (6)"/>
    <w:basedOn w:val="a"/>
    <w:link w:val="61"/>
    <w:rsid w:val="0015466B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70">
    <w:name w:val="Основной текст (7)"/>
    <w:basedOn w:val="a"/>
    <w:link w:val="7"/>
    <w:rsid w:val="0015466B"/>
    <w:pPr>
      <w:shd w:val="clear" w:color="auto" w:fill="FFFFFF"/>
      <w:spacing w:after="0" w:line="0" w:lineRule="atLeast"/>
    </w:pPr>
  </w:style>
  <w:style w:type="paragraph" w:customStyle="1" w:styleId="80">
    <w:name w:val="Основной текст (8)"/>
    <w:basedOn w:val="a"/>
    <w:link w:val="8"/>
    <w:rsid w:val="0015466B"/>
    <w:pPr>
      <w:shd w:val="clear" w:color="auto" w:fill="FFFFFF"/>
      <w:spacing w:after="0" w:line="0" w:lineRule="atLeast"/>
    </w:pPr>
    <w:rPr>
      <w:w w:val="50"/>
      <w:sz w:val="8"/>
      <w:szCs w:val="8"/>
    </w:rPr>
  </w:style>
  <w:style w:type="paragraph" w:customStyle="1" w:styleId="90">
    <w:name w:val="Основной текст (9)"/>
    <w:basedOn w:val="a"/>
    <w:link w:val="9"/>
    <w:rsid w:val="0015466B"/>
    <w:pPr>
      <w:shd w:val="clear" w:color="auto" w:fill="FFFFFF"/>
      <w:spacing w:after="0" w:line="0" w:lineRule="atLeas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45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Arno</cp:lastModifiedBy>
  <cp:revision>3</cp:revision>
  <dcterms:created xsi:type="dcterms:W3CDTF">2015-01-20T19:08:00Z</dcterms:created>
  <dcterms:modified xsi:type="dcterms:W3CDTF">2015-03-22T14:49:00Z</dcterms:modified>
</cp:coreProperties>
</file>